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BD" w:rsidRDefault="007810BD" w:rsidP="00EE3A0E">
      <w:pPr>
        <w:pStyle w:val="a6"/>
        <w:spacing w:line="276" w:lineRule="auto"/>
        <w:ind w:left="0" w:firstLine="15"/>
        <w:jc w:val="right"/>
        <w:rPr>
          <w:sz w:val="20"/>
          <w:szCs w:val="20"/>
        </w:rPr>
      </w:pPr>
      <w:r>
        <w:rPr>
          <w:sz w:val="20"/>
          <w:szCs w:val="20"/>
        </w:rPr>
        <w:t>ПРОЕКТ</w:t>
      </w:r>
    </w:p>
    <w:p w:rsidR="008F1EDE" w:rsidRPr="00F3241E" w:rsidRDefault="008F1EDE" w:rsidP="00EE3A0E">
      <w:pPr>
        <w:pStyle w:val="a6"/>
        <w:spacing w:line="276" w:lineRule="auto"/>
        <w:ind w:left="0" w:firstLine="15"/>
        <w:rPr>
          <w:sz w:val="20"/>
          <w:szCs w:val="20"/>
        </w:rPr>
      </w:pPr>
      <w:r w:rsidRPr="00F3241E">
        <w:rPr>
          <w:sz w:val="20"/>
          <w:szCs w:val="20"/>
        </w:rPr>
        <w:t xml:space="preserve">Договор участия в долевом строительстве </w:t>
      </w:r>
      <w:proofErr w:type="gramStart"/>
      <w:r w:rsidRPr="00F3241E">
        <w:rPr>
          <w:sz w:val="20"/>
          <w:szCs w:val="20"/>
        </w:rPr>
        <w:t xml:space="preserve">№ </w:t>
      </w:r>
      <w:r w:rsidR="007810BD">
        <w:rPr>
          <w:sz w:val="20"/>
          <w:szCs w:val="20"/>
        </w:rPr>
        <w:t xml:space="preserve"> </w:t>
      </w:r>
      <w:r w:rsidR="000E34EA" w:rsidRPr="007810BD">
        <w:rPr>
          <w:sz w:val="20"/>
          <w:szCs w:val="20"/>
        </w:rPr>
        <w:t>-</w:t>
      </w:r>
      <w:proofErr w:type="gramEnd"/>
      <w:r w:rsidR="00532FDC" w:rsidRPr="007810BD">
        <w:rPr>
          <w:sz w:val="20"/>
          <w:szCs w:val="20"/>
        </w:rPr>
        <w:t>А</w:t>
      </w:r>
      <w:r w:rsidR="00226CCB" w:rsidRPr="007810BD">
        <w:rPr>
          <w:sz w:val="20"/>
          <w:szCs w:val="20"/>
        </w:rPr>
        <w:t>2</w:t>
      </w:r>
      <w:r w:rsidR="00955FF0" w:rsidRPr="007810BD">
        <w:rPr>
          <w:sz w:val="20"/>
          <w:szCs w:val="20"/>
        </w:rPr>
        <w:t>-202</w:t>
      </w:r>
      <w:r w:rsidR="007810BD" w:rsidRPr="007810BD">
        <w:rPr>
          <w:sz w:val="20"/>
          <w:szCs w:val="20"/>
        </w:rPr>
        <w:t>2</w:t>
      </w:r>
    </w:p>
    <w:p w:rsidR="008F1EDE" w:rsidRPr="00F3241E" w:rsidRDefault="008F1EDE" w:rsidP="00EE3A0E">
      <w:pPr>
        <w:spacing w:after="0"/>
        <w:ind w:firstLine="15"/>
        <w:jc w:val="both"/>
        <w:rPr>
          <w:rFonts w:ascii="Times New Roman" w:hAnsi="Times New Roman" w:cs="Times New Roman"/>
          <w:sz w:val="20"/>
          <w:szCs w:val="20"/>
        </w:rPr>
      </w:pP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xml:space="preserve">г. Калуга                                                                                                                  </w:t>
      </w:r>
      <w:proofErr w:type="gramStart"/>
      <w:r w:rsidRPr="00F3241E">
        <w:rPr>
          <w:rFonts w:ascii="Times New Roman" w:hAnsi="Times New Roman" w:cs="Times New Roman"/>
          <w:sz w:val="20"/>
          <w:szCs w:val="20"/>
        </w:rPr>
        <w:t xml:space="preserve">   </w:t>
      </w:r>
      <w:r w:rsidRPr="007810BD">
        <w:rPr>
          <w:rFonts w:ascii="Times New Roman" w:hAnsi="Times New Roman" w:cs="Times New Roman"/>
          <w:sz w:val="20"/>
          <w:szCs w:val="20"/>
        </w:rPr>
        <w:t>«</w:t>
      </w:r>
      <w:proofErr w:type="gramEnd"/>
      <w:r w:rsidR="00AE55C9" w:rsidRPr="007810BD">
        <w:rPr>
          <w:rFonts w:ascii="Times New Roman" w:hAnsi="Times New Roman" w:cs="Times New Roman"/>
          <w:sz w:val="20"/>
          <w:szCs w:val="20"/>
        </w:rPr>
        <w:t>___</w:t>
      </w:r>
      <w:r w:rsidR="00E847FC" w:rsidRPr="007810BD">
        <w:rPr>
          <w:rFonts w:ascii="Times New Roman" w:hAnsi="Times New Roman" w:cs="Times New Roman"/>
          <w:sz w:val="20"/>
          <w:szCs w:val="20"/>
        </w:rPr>
        <w:t>»</w:t>
      </w:r>
      <w:r w:rsidR="00AE55C9" w:rsidRPr="007810BD">
        <w:rPr>
          <w:rFonts w:ascii="Times New Roman" w:hAnsi="Times New Roman" w:cs="Times New Roman"/>
          <w:sz w:val="20"/>
          <w:szCs w:val="20"/>
        </w:rPr>
        <w:t>_____</w:t>
      </w:r>
      <w:r w:rsidRPr="007810BD">
        <w:rPr>
          <w:rFonts w:ascii="Times New Roman" w:hAnsi="Times New Roman" w:cs="Times New Roman"/>
          <w:sz w:val="20"/>
          <w:szCs w:val="20"/>
        </w:rPr>
        <w:t>20</w:t>
      </w:r>
      <w:r w:rsidR="007C1F48" w:rsidRPr="007810BD">
        <w:rPr>
          <w:rFonts w:ascii="Times New Roman" w:hAnsi="Times New Roman" w:cs="Times New Roman"/>
          <w:sz w:val="20"/>
          <w:szCs w:val="20"/>
        </w:rPr>
        <w:t>2</w:t>
      </w:r>
      <w:r w:rsidR="007810BD" w:rsidRPr="007810BD">
        <w:rPr>
          <w:rFonts w:ascii="Times New Roman" w:hAnsi="Times New Roman" w:cs="Times New Roman"/>
          <w:sz w:val="20"/>
          <w:szCs w:val="20"/>
        </w:rPr>
        <w:t>2</w:t>
      </w:r>
      <w:r w:rsidR="007810BD">
        <w:rPr>
          <w:rFonts w:ascii="Times New Roman" w:hAnsi="Times New Roman" w:cs="Times New Roman"/>
          <w:sz w:val="20"/>
          <w:szCs w:val="20"/>
        </w:rPr>
        <w:t xml:space="preserve"> </w:t>
      </w:r>
      <w:r w:rsidRPr="007810BD">
        <w:rPr>
          <w:rFonts w:ascii="Times New Roman" w:hAnsi="Times New Roman" w:cs="Times New Roman"/>
          <w:sz w:val="20"/>
          <w:szCs w:val="20"/>
        </w:rPr>
        <w:t>г</w:t>
      </w:r>
      <w:r w:rsidRPr="00F3241E">
        <w:rPr>
          <w:rFonts w:ascii="Times New Roman" w:hAnsi="Times New Roman" w:cs="Times New Roman"/>
          <w:sz w:val="20"/>
          <w:szCs w:val="20"/>
        </w:rPr>
        <w:t>.</w:t>
      </w:r>
    </w:p>
    <w:p w:rsidR="008F1EDE" w:rsidRPr="00F3241E" w:rsidRDefault="008F1EDE" w:rsidP="00EE3A0E">
      <w:pPr>
        <w:spacing w:after="0"/>
        <w:ind w:firstLine="15"/>
        <w:jc w:val="both"/>
        <w:rPr>
          <w:rFonts w:ascii="Times New Roman" w:hAnsi="Times New Roman" w:cs="Times New Roman"/>
          <w:sz w:val="20"/>
          <w:szCs w:val="20"/>
        </w:rPr>
      </w:pPr>
    </w:p>
    <w:p w:rsidR="0067285F" w:rsidRPr="00F3241E" w:rsidRDefault="008F1EDE" w:rsidP="00EE3A0E">
      <w:pPr>
        <w:spacing w:after="0"/>
        <w:ind w:firstLine="15"/>
        <w:jc w:val="both"/>
        <w:rPr>
          <w:rFonts w:ascii="Times New Roman" w:hAnsi="Times New Roman" w:cs="Times New Roman"/>
          <w:b/>
          <w:bCs/>
          <w:sz w:val="20"/>
          <w:szCs w:val="20"/>
        </w:rPr>
      </w:pPr>
      <w:r w:rsidRPr="00F3241E">
        <w:rPr>
          <w:rFonts w:ascii="Times New Roman" w:hAnsi="Times New Roman" w:cs="Times New Roman"/>
          <w:b/>
          <w:bCs/>
          <w:sz w:val="20"/>
          <w:szCs w:val="20"/>
        </w:rPr>
        <w:tab/>
      </w:r>
      <w:r w:rsidR="00704BE3" w:rsidRPr="00F3241E">
        <w:rPr>
          <w:rFonts w:ascii="Times New Roman" w:eastAsia="Times New Roman" w:hAnsi="Times New Roman" w:cs="Times New Roman"/>
          <w:b/>
          <w:bCs/>
          <w:sz w:val="20"/>
          <w:szCs w:val="20"/>
        </w:rPr>
        <w:t xml:space="preserve">ООО  «Специализированный застройщик </w:t>
      </w:r>
      <w:r w:rsidR="00880483" w:rsidRPr="00F3241E">
        <w:rPr>
          <w:rFonts w:ascii="Times New Roman" w:eastAsia="Times New Roman" w:hAnsi="Times New Roman" w:cs="Times New Roman"/>
          <w:b/>
          <w:bCs/>
          <w:sz w:val="20"/>
          <w:szCs w:val="20"/>
        </w:rPr>
        <w:t>«Перспектива»</w:t>
      </w:r>
      <w:r w:rsidR="00704BE3" w:rsidRPr="00F3241E">
        <w:rPr>
          <w:rFonts w:ascii="Times New Roman" w:eastAsia="Times New Roman" w:hAnsi="Times New Roman" w:cs="Times New Roman"/>
          <w:sz w:val="20"/>
          <w:szCs w:val="20"/>
        </w:rPr>
        <w:t xml:space="preserve">, в лице директора Кирюшкина Владимира Юрьевича, действующего на основании Устава, </w:t>
      </w:r>
      <w:r w:rsidR="00704BE3" w:rsidRPr="00AC0492">
        <w:rPr>
          <w:rFonts w:ascii="Times New Roman" w:eastAsia="Times New Roman" w:hAnsi="Times New Roman" w:cs="Times New Roman"/>
          <w:sz w:val="20"/>
          <w:szCs w:val="20"/>
        </w:rPr>
        <w:t xml:space="preserve">от имени которого по доверенности </w:t>
      </w:r>
      <w:r w:rsidR="00704BE3" w:rsidRPr="00AF06EF">
        <w:rPr>
          <w:rFonts w:ascii="Times New Roman" w:eastAsia="Times New Roman" w:hAnsi="Times New Roman" w:cs="Times New Roman"/>
          <w:sz w:val="20"/>
          <w:szCs w:val="20"/>
        </w:rPr>
        <w:t xml:space="preserve">40 АВ 0330968 от 10 июля 2019 г.. удостоверенной Зеленковой Ларисой Анатольевной, нотариусом г. Калуга, зарегистрированной в реестре  за № 40/19-н/40-2019-5-478 действует технический директор ООО «Специализированный застройщик «Перспектива» </w:t>
      </w:r>
      <w:proofErr w:type="spellStart"/>
      <w:r w:rsidR="00704BE3" w:rsidRPr="00AC0492">
        <w:rPr>
          <w:rFonts w:ascii="Times New Roman" w:eastAsia="Times New Roman" w:hAnsi="Times New Roman" w:cs="Times New Roman"/>
          <w:sz w:val="20"/>
          <w:szCs w:val="20"/>
        </w:rPr>
        <w:t>Волик</w:t>
      </w:r>
      <w:proofErr w:type="spellEnd"/>
      <w:r w:rsidR="00704BE3" w:rsidRPr="00AC0492">
        <w:rPr>
          <w:rFonts w:ascii="Times New Roman" w:eastAsia="Times New Roman" w:hAnsi="Times New Roman" w:cs="Times New Roman"/>
          <w:sz w:val="20"/>
          <w:szCs w:val="20"/>
        </w:rPr>
        <w:t xml:space="preserve"> Евгений Петрович</w:t>
      </w:r>
      <w:r w:rsidR="004070C6" w:rsidRPr="00F3241E">
        <w:rPr>
          <w:rFonts w:ascii="Times New Roman" w:eastAsia="Times New Roman" w:hAnsi="Times New Roman" w:cs="Times New Roman"/>
          <w:sz w:val="20"/>
          <w:szCs w:val="20"/>
        </w:rPr>
        <w:t xml:space="preserve">, именуемое  в дальнейшем </w:t>
      </w:r>
      <w:r w:rsidR="00880483" w:rsidRPr="00F3241E">
        <w:rPr>
          <w:rFonts w:ascii="Times New Roman" w:eastAsia="Times New Roman" w:hAnsi="Times New Roman" w:cs="Times New Roman"/>
          <w:sz w:val="20"/>
          <w:szCs w:val="20"/>
        </w:rPr>
        <w:t>«</w:t>
      </w:r>
      <w:r w:rsidR="004070C6" w:rsidRPr="00F3241E">
        <w:rPr>
          <w:rFonts w:ascii="Times New Roman" w:eastAsia="Times New Roman" w:hAnsi="Times New Roman" w:cs="Times New Roman"/>
          <w:sz w:val="20"/>
          <w:szCs w:val="20"/>
        </w:rPr>
        <w:t>Застройщик</w:t>
      </w:r>
      <w:r w:rsidR="00880483" w:rsidRPr="00F3241E">
        <w:rPr>
          <w:rFonts w:ascii="Times New Roman" w:eastAsia="Times New Roman" w:hAnsi="Times New Roman" w:cs="Times New Roman"/>
          <w:sz w:val="20"/>
          <w:szCs w:val="20"/>
        </w:rPr>
        <w:t>»</w:t>
      </w:r>
      <w:r w:rsidR="004070C6" w:rsidRPr="00F3241E">
        <w:rPr>
          <w:rFonts w:ascii="Times New Roman" w:eastAsia="Times New Roman" w:hAnsi="Times New Roman" w:cs="Times New Roman"/>
          <w:sz w:val="20"/>
          <w:szCs w:val="20"/>
        </w:rPr>
        <w:t xml:space="preserve"> с одной стороны</w:t>
      </w:r>
      <w:r w:rsidRPr="00F3241E">
        <w:rPr>
          <w:rFonts w:ascii="Times New Roman" w:hAnsi="Times New Roman" w:cs="Times New Roman"/>
          <w:sz w:val="20"/>
          <w:szCs w:val="20"/>
        </w:rPr>
        <w:t>,  и</w:t>
      </w:r>
      <w:r w:rsidR="00AE55C9">
        <w:rPr>
          <w:rFonts w:ascii="Times New Roman" w:hAnsi="Times New Roman" w:cs="Times New Roman"/>
          <w:b/>
          <w:sz w:val="20"/>
          <w:szCs w:val="20"/>
        </w:rPr>
        <w:t>____</w:t>
      </w:r>
      <w:r w:rsidRPr="00F3241E">
        <w:rPr>
          <w:rFonts w:ascii="Times New Roman" w:hAnsi="Times New Roman" w:cs="Times New Roman"/>
          <w:b/>
          <w:sz w:val="20"/>
          <w:szCs w:val="20"/>
        </w:rPr>
        <w:t xml:space="preserve">, </w:t>
      </w:r>
      <w:r w:rsidR="00AE55C9">
        <w:rPr>
          <w:rFonts w:ascii="Times New Roman" w:hAnsi="Times New Roman" w:cs="Times New Roman"/>
          <w:b/>
          <w:sz w:val="20"/>
          <w:szCs w:val="20"/>
        </w:rPr>
        <w:t>_____</w:t>
      </w:r>
      <w:r w:rsidRPr="00F3241E">
        <w:rPr>
          <w:rFonts w:ascii="Times New Roman" w:hAnsi="Times New Roman" w:cs="Times New Roman"/>
          <w:b/>
          <w:sz w:val="20"/>
          <w:szCs w:val="20"/>
        </w:rPr>
        <w:t>года рождения, место рождения</w:t>
      </w:r>
      <w:r w:rsidR="00AE55C9">
        <w:rPr>
          <w:rFonts w:ascii="Times New Roman" w:hAnsi="Times New Roman" w:cs="Times New Roman"/>
          <w:b/>
          <w:sz w:val="20"/>
          <w:szCs w:val="20"/>
        </w:rPr>
        <w:t>_____</w:t>
      </w:r>
      <w:r w:rsidR="005067AF" w:rsidRPr="00F3241E">
        <w:rPr>
          <w:rFonts w:ascii="Times New Roman" w:hAnsi="Times New Roman" w:cs="Times New Roman"/>
          <w:b/>
          <w:sz w:val="20"/>
          <w:szCs w:val="20"/>
        </w:rPr>
        <w:t>, зарегистрирован</w:t>
      </w:r>
      <w:r w:rsidR="00AF479A">
        <w:rPr>
          <w:rFonts w:ascii="Times New Roman" w:hAnsi="Times New Roman" w:cs="Times New Roman"/>
          <w:b/>
          <w:sz w:val="20"/>
          <w:szCs w:val="20"/>
        </w:rPr>
        <w:t>а</w:t>
      </w:r>
      <w:r w:rsidR="005067AF" w:rsidRPr="00F3241E">
        <w:rPr>
          <w:rFonts w:ascii="Times New Roman" w:hAnsi="Times New Roman" w:cs="Times New Roman"/>
          <w:b/>
          <w:sz w:val="20"/>
          <w:szCs w:val="20"/>
        </w:rPr>
        <w:t xml:space="preserve"> по адресу:</w:t>
      </w:r>
      <w:r w:rsidR="00AE55C9">
        <w:rPr>
          <w:rFonts w:ascii="Times New Roman" w:hAnsi="Times New Roman" w:cs="Times New Roman"/>
          <w:b/>
          <w:sz w:val="20"/>
          <w:szCs w:val="20"/>
        </w:rPr>
        <w:t>________</w:t>
      </w:r>
      <w:r w:rsidR="006146D9" w:rsidRPr="00F3241E">
        <w:rPr>
          <w:rFonts w:ascii="Times New Roman" w:hAnsi="Times New Roman" w:cs="Times New Roman"/>
          <w:b/>
          <w:sz w:val="20"/>
          <w:szCs w:val="20"/>
        </w:rPr>
        <w:t xml:space="preserve">, </w:t>
      </w:r>
      <w:r w:rsidRPr="00F3241E">
        <w:rPr>
          <w:rFonts w:ascii="Times New Roman" w:hAnsi="Times New Roman" w:cs="Times New Roman"/>
          <w:b/>
          <w:sz w:val="20"/>
          <w:szCs w:val="20"/>
        </w:rPr>
        <w:t xml:space="preserve">паспорт серия </w:t>
      </w:r>
      <w:r w:rsidR="00AE55C9">
        <w:rPr>
          <w:rFonts w:ascii="Times New Roman" w:hAnsi="Times New Roman" w:cs="Times New Roman"/>
          <w:b/>
          <w:sz w:val="20"/>
          <w:szCs w:val="20"/>
        </w:rPr>
        <w:t>____</w:t>
      </w:r>
      <w:r w:rsidRPr="00F3241E">
        <w:rPr>
          <w:rFonts w:ascii="Times New Roman" w:hAnsi="Times New Roman" w:cs="Times New Roman"/>
          <w:b/>
          <w:sz w:val="20"/>
          <w:szCs w:val="20"/>
        </w:rPr>
        <w:t xml:space="preserve"> № </w:t>
      </w:r>
      <w:r w:rsidR="00AE55C9">
        <w:rPr>
          <w:rFonts w:ascii="Times New Roman" w:hAnsi="Times New Roman" w:cs="Times New Roman"/>
          <w:b/>
          <w:sz w:val="20"/>
          <w:szCs w:val="20"/>
        </w:rPr>
        <w:t>_____</w:t>
      </w:r>
      <w:r w:rsidRPr="00F3241E">
        <w:rPr>
          <w:rFonts w:ascii="Times New Roman" w:hAnsi="Times New Roman" w:cs="Times New Roman"/>
          <w:b/>
          <w:sz w:val="20"/>
          <w:szCs w:val="20"/>
        </w:rPr>
        <w:t xml:space="preserve">, выдан </w:t>
      </w:r>
      <w:r w:rsidR="00AE55C9">
        <w:rPr>
          <w:rFonts w:ascii="Times New Roman" w:hAnsi="Times New Roman" w:cs="Times New Roman"/>
          <w:b/>
          <w:sz w:val="20"/>
          <w:szCs w:val="20"/>
        </w:rPr>
        <w:t>_____________</w:t>
      </w:r>
      <w:r w:rsidRPr="00F3241E">
        <w:rPr>
          <w:rFonts w:ascii="Times New Roman" w:hAnsi="Times New Roman" w:cs="Times New Roman"/>
          <w:b/>
          <w:sz w:val="20"/>
          <w:szCs w:val="20"/>
        </w:rPr>
        <w:t xml:space="preserve">, дата выдачи </w:t>
      </w:r>
      <w:r w:rsidR="00AE55C9">
        <w:rPr>
          <w:rFonts w:ascii="Times New Roman" w:hAnsi="Times New Roman" w:cs="Times New Roman"/>
          <w:b/>
          <w:sz w:val="20"/>
          <w:szCs w:val="20"/>
        </w:rPr>
        <w:t>_____</w:t>
      </w:r>
      <w:r w:rsidRPr="00F3241E">
        <w:rPr>
          <w:rFonts w:ascii="Times New Roman" w:hAnsi="Times New Roman" w:cs="Times New Roman"/>
          <w:b/>
          <w:sz w:val="20"/>
          <w:szCs w:val="20"/>
        </w:rPr>
        <w:t xml:space="preserve">года, код подразделения </w:t>
      </w:r>
      <w:r w:rsidR="00AE55C9">
        <w:rPr>
          <w:rFonts w:ascii="Times New Roman" w:hAnsi="Times New Roman" w:cs="Times New Roman"/>
          <w:b/>
          <w:sz w:val="20"/>
          <w:szCs w:val="20"/>
        </w:rPr>
        <w:t>___</w:t>
      </w:r>
      <w:r w:rsidRPr="00F3241E">
        <w:rPr>
          <w:rFonts w:ascii="Times New Roman" w:hAnsi="Times New Roman" w:cs="Times New Roman"/>
          <w:b/>
          <w:sz w:val="20"/>
          <w:szCs w:val="20"/>
        </w:rPr>
        <w:t xml:space="preserve">, </w:t>
      </w:r>
      <w:r w:rsidRPr="00F3241E">
        <w:rPr>
          <w:rFonts w:ascii="Times New Roman" w:hAnsi="Times New Roman" w:cs="Times New Roman"/>
          <w:sz w:val="20"/>
          <w:szCs w:val="20"/>
        </w:rPr>
        <w:t xml:space="preserve"> именуе</w:t>
      </w:r>
      <w:r w:rsidRPr="00812570">
        <w:rPr>
          <w:rFonts w:ascii="Times New Roman" w:hAnsi="Times New Roman" w:cs="Times New Roman"/>
          <w:color w:val="FF0000"/>
          <w:sz w:val="20"/>
          <w:szCs w:val="20"/>
        </w:rPr>
        <w:t>м</w:t>
      </w:r>
      <w:r w:rsidR="00AF479A" w:rsidRPr="00812570">
        <w:rPr>
          <w:rFonts w:ascii="Times New Roman" w:hAnsi="Times New Roman" w:cs="Times New Roman"/>
          <w:color w:val="FF0000"/>
          <w:sz w:val="20"/>
          <w:szCs w:val="20"/>
        </w:rPr>
        <w:t>ая</w:t>
      </w:r>
      <w:r w:rsidRPr="00F3241E">
        <w:rPr>
          <w:rFonts w:ascii="Times New Roman" w:hAnsi="Times New Roman" w:cs="Times New Roman"/>
          <w:sz w:val="20"/>
          <w:szCs w:val="20"/>
        </w:rPr>
        <w:t xml:space="preserve"> в дальнейшем </w:t>
      </w:r>
      <w:r w:rsidR="00880483" w:rsidRPr="00F3241E">
        <w:rPr>
          <w:rFonts w:ascii="Times New Roman" w:hAnsi="Times New Roman" w:cs="Times New Roman"/>
          <w:sz w:val="20"/>
          <w:szCs w:val="20"/>
        </w:rPr>
        <w:t>«</w:t>
      </w:r>
      <w:r w:rsidRPr="00F3241E">
        <w:rPr>
          <w:rFonts w:ascii="Times New Roman" w:hAnsi="Times New Roman" w:cs="Times New Roman"/>
          <w:sz w:val="20"/>
          <w:szCs w:val="20"/>
        </w:rPr>
        <w:t>Участник долевого строительства</w:t>
      </w:r>
      <w:r w:rsidR="00880483" w:rsidRPr="00F3241E">
        <w:rPr>
          <w:rFonts w:ascii="Times New Roman" w:hAnsi="Times New Roman" w:cs="Times New Roman"/>
          <w:sz w:val="20"/>
          <w:szCs w:val="20"/>
        </w:rPr>
        <w:t>»</w:t>
      </w:r>
      <w:r w:rsidRPr="00F3241E">
        <w:rPr>
          <w:rFonts w:ascii="Times New Roman" w:hAnsi="Times New Roman" w:cs="Times New Roman"/>
          <w:sz w:val="20"/>
          <w:szCs w:val="20"/>
        </w:rPr>
        <w:t xml:space="preserve">, с другой  стороны, совместно именуемые </w:t>
      </w:r>
      <w:r w:rsidR="0058368B">
        <w:rPr>
          <w:rFonts w:ascii="Times New Roman" w:hAnsi="Times New Roman" w:cs="Times New Roman"/>
          <w:sz w:val="20"/>
          <w:szCs w:val="20"/>
        </w:rPr>
        <w:t>«</w:t>
      </w:r>
      <w:r w:rsidRPr="00F3241E">
        <w:rPr>
          <w:rFonts w:ascii="Times New Roman" w:hAnsi="Times New Roman" w:cs="Times New Roman"/>
          <w:sz w:val="20"/>
          <w:szCs w:val="20"/>
        </w:rPr>
        <w:t>Стороны</w:t>
      </w:r>
      <w:r w:rsidR="0058368B">
        <w:rPr>
          <w:rFonts w:ascii="Times New Roman" w:hAnsi="Times New Roman" w:cs="Times New Roman"/>
          <w:sz w:val="20"/>
          <w:szCs w:val="20"/>
        </w:rPr>
        <w:t>»</w:t>
      </w:r>
      <w:r w:rsidRPr="00F3241E">
        <w:rPr>
          <w:rFonts w:ascii="Times New Roman" w:hAnsi="Times New Roman" w:cs="Times New Roman"/>
          <w:sz w:val="20"/>
          <w:szCs w:val="20"/>
        </w:rPr>
        <w:t xml:space="preserve">, заключили настоящий договор о нижеследующем: </w:t>
      </w:r>
    </w:p>
    <w:p w:rsidR="008F1EDE" w:rsidRPr="00F3241E" w:rsidRDefault="008F1EDE" w:rsidP="00EE3A0E">
      <w:pPr>
        <w:spacing w:after="0"/>
        <w:ind w:left="2832" w:firstLine="708"/>
        <w:rPr>
          <w:rFonts w:ascii="Times New Roman" w:hAnsi="Times New Roman" w:cs="Times New Roman"/>
          <w:b/>
          <w:bCs/>
          <w:sz w:val="20"/>
          <w:szCs w:val="20"/>
        </w:rPr>
      </w:pPr>
      <w:r w:rsidRPr="00F3241E">
        <w:rPr>
          <w:rFonts w:ascii="Times New Roman" w:hAnsi="Times New Roman" w:cs="Times New Roman"/>
          <w:b/>
          <w:bCs/>
          <w:sz w:val="20"/>
          <w:szCs w:val="20"/>
        </w:rPr>
        <w:t xml:space="preserve"> 1.</w:t>
      </w:r>
      <w:r w:rsidR="00031FFD" w:rsidRPr="00F3241E">
        <w:rPr>
          <w:rFonts w:ascii="Times New Roman" w:hAnsi="Times New Roman" w:cs="Times New Roman"/>
          <w:b/>
          <w:bCs/>
          <w:sz w:val="20"/>
          <w:szCs w:val="20"/>
        </w:rPr>
        <w:t>ПРЕДМЕТ ДОГОВОРА</w:t>
      </w:r>
    </w:p>
    <w:p w:rsidR="00BC44C7" w:rsidRPr="00F3241E" w:rsidRDefault="00C971D9" w:rsidP="00EE3A0E">
      <w:pPr>
        <w:spacing w:after="0"/>
        <w:ind w:firstLine="708"/>
        <w:jc w:val="both"/>
        <w:rPr>
          <w:rFonts w:ascii="Times New Roman" w:hAnsi="Times New Roman" w:cs="Times New Roman"/>
          <w:bCs/>
          <w:sz w:val="20"/>
          <w:szCs w:val="20"/>
        </w:rPr>
      </w:pPr>
      <w:r w:rsidRPr="00F3241E">
        <w:rPr>
          <w:rFonts w:ascii="Times New Roman" w:hAnsi="Times New Roman" w:cs="Times New Roman"/>
          <w:bCs/>
          <w:sz w:val="20"/>
          <w:szCs w:val="20"/>
        </w:rPr>
        <w:t>1.1. По настоящему договору Застройщик обязуется построить своими силами или с привлечением третьих лиц</w:t>
      </w:r>
      <w:r w:rsidR="00E1214C">
        <w:rPr>
          <w:rFonts w:ascii="Times New Roman" w:hAnsi="Times New Roman" w:cs="Times New Roman"/>
          <w:bCs/>
          <w:sz w:val="20"/>
          <w:szCs w:val="20"/>
        </w:rPr>
        <w:t xml:space="preserve"> </w:t>
      </w:r>
      <w:r w:rsidRPr="00F3241E">
        <w:rPr>
          <w:rFonts w:ascii="Times New Roman" w:hAnsi="Times New Roman" w:cs="Times New Roman"/>
          <w:bCs/>
          <w:sz w:val="20"/>
          <w:szCs w:val="20"/>
        </w:rPr>
        <w:t xml:space="preserve">Жилой дом, и после получения разрешения на ввод </w:t>
      </w:r>
      <w:r w:rsidR="007C1F48" w:rsidRPr="00F3241E">
        <w:rPr>
          <w:rFonts w:ascii="Times New Roman" w:hAnsi="Times New Roman" w:cs="Times New Roman"/>
          <w:bCs/>
          <w:sz w:val="20"/>
          <w:szCs w:val="20"/>
        </w:rPr>
        <w:t>Ж</w:t>
      </w:r>
      <w:r w:rsidRPr="00F3241E">
        <w:rPr>
          <w:rFonts w:ascii="Times New Roman" w:hAnsi="Times New Roman" w:cs="Times New Roman"/>
          <w:bCs/>
          <w:sz w:val="20"/>
          <w:szCs w:val="20"/>
        </w:rPr>
        <w:t xml:space="preserve">илого дома в эксплуатацию передать соответствующий Объект долевого строительства Участнику, а Участник обязуется в порядке и на условиях, установленным настоящим договором уплатить обусловленную цену и принять Объект долевого строительства по акту приема-передачи при наличии разрешения на ввод в </w:t>
      </w:r>
      <w:r w:rsidR="00BC44C7" w:rsidRPr="00F3241E">
        <w:rPr>
          <w:rFonts w:ascii="Times New Roman" w:hAnsi="Times New Roman" w:cs="Times New Roman"/>
          <w:bCs/>
          <w:sz w:val="20"/>
          <w:szCs w:val="20"/>
        </w:rPr>
        <w:t>эксплуатацию Жилого дома.</w:t>
      </w:r>
    </w:p>
    <w:p w:rsidR="002F1452" w:rsidRPr="00F3241E" w:rsidRDefault="00BC44C7" w:rsidP="00EE3A0E">
      <w:pPr>
        <w:spacing w:after="0"/>
        <w:ind w:firstLine="708"/>
        <w:jc w:val="both"/>
        <w:rPr>
          <w:rFonts w:ascii="Times New Roman" w:hAnsi="Times New Roman" w:cs="Times New Roman"/>
          <w:sz w:val="20"/>
          <w:szCs w:val="20"/>
        </w:rPr>
      </w:pPr>
      <w:r w:rsidRPr="00F3241E">
        <w:rPr>
          <w:rFonts w:ascii="Times New Roman" w:hAnsi="Times New Roman" w:cs="Times New Roman"/>
          <w:bCs/>
          <w:sz w:val="20"/>
          <w:szCs w:val="20"/>
        </w:rPr>
        <w:t xml:space="preserve">1.1.1 </w:t>
      </w:r>
      <w:r w:rsidRPr="00F3241E">
        <w:rPr>
          <w:rFonts w:ascii="Times New Roman" w:hAnsi="Times New Roman" w:cs="Times New Roman"/>
          <w:b/>
          <w:bCs/>
          <w:sz w:val="20"/>
          <w:szCs w:val="20"/>
        </w:rPr>
        <w:t>Жилым домом</w:t>
      </w:r>
      <w:r w:rsidRPr="00F3241E">
        <w:rPr>
          <w:rFonts w:ascii="Times New Roman" w:hAnsi="Times New Roman" w:cs="Times New Roman"/>
          <w:bCs/>
          <w:sz w:val="20"/>
          <w:szCs w:val="20"/>
        </w:rPr>
        <w:t xml:space="preserve"> по настоящему договору является: «Многоквартирный кирпичный 9-этажный жилой дом по адресу: г. Калуга, </w:t>
      </w:r>
      <w:r w:rsidR="00E1214C">
        <w:rPr>
          <w:rFonts w:ascii="Times New Roman" w:hAnsi="Times New Roman" w:cs="Times New Roman"/>
          <w:bCs/>
          <w:sz w:val="20"/>
          <w:szCs w:val="20"/>
        </w:rPr>
        <w:t>3-й Академический проезд</w:t>
      </w:r>
      <w:r w:rsidRPr="00F3241E">
        <w:rPr>
          <w:rFonts w:ascii="Times New Roman" w:hAnsi="Times New Roman" w:cs="Times New Roman"/>
          <w:bCs/>
          <w:sz w:val="20"/>
          <w:szCs w:val="20"/>
        </w:rPr>
        <w:t>» со следующими основными характеристиками</w:t>
      </w:r>
      <w:r w:rsidR="000F6344" w:rsidRPr="00F3241E">
        <w:rPr>
          <w:rFonts w:ascii="Times New Roman" w:hAnsi="Times New Roman" w:cs="Times New Roman"/>
          <w:bCs/>
          <w:sz w:val="20"/>
          <w:szCs w:val="20"/>
        </w:rPr>
        <w:t>:</w:t>
      </w:r>
    </w:p>
    <w:p w:rsidR="002F1452" w:rsidRPr="00F3241E" w:rsidRDefault="002F1452"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-вид строящегося (создаваемого) объекта капитального строительства – многоквартирный дом;</w:t>
      </w:r>
    </w:p>
    <w:p w:rsidR="002F1452" w:rsidRPr="00F3241E" w:rsidRDefault="002F1452"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-назначение объекта – жилое;</w:t>
      </w:r>
    </w:p>
    <w:p w:rsidR="00C05E6E" w:rsidRPr="00AF06EF" w:rsidRDefault="00C05E6E" w:rsidP="00EE3A0E">
      <w:pPr>
        <w:spacing w:after="0"/>
        <w:ind w:firstLine="15"/>
        <w:jc w:val="both"/>
        <w:rPr>
          <w:rFonts w:ascii="Times New Roman" w:hAnsi="Times New Roman" w:cs="Times New Roman"/>
          <w:sz w:val="20"/>
          <w:szCs w:val="20"/>
        </w:rPr>
      </w:pPr>
      <w:r w:rsidRPr="00AF06EF">
        <w:rPr>
          <w:rFonts w:ascii="Times New Roman" w:hAnsi="Times New Roman" w:cs="Times New Roman"/>
          <w:sz w:val="20"/>
          <w:szCs w:val="20"/>
        </w:rPr>
        <w:t>- этажность – 9 (количество этажей – 10, в т. ч. подземных этажей - 1);</w:t>
      </w:r>
    </w:p>
    <w:p w:rsidR="002F1452" w:rsidRPr="00AF06EF" w:rsidRDefault="002F1452" w:rsidP="00EE3A0E">
      <w:pPr>
        <w:spacing w:after="0"/>
        <w:ind w:firstLine="15"/>
        <w:jc w:val="both"/>
        <w:rPr>
          <w:rFonts w:ascii="Times New Roman" w:hAnsi="Times New Roman" w:cs="Times New Roman"/>
          <w:sz w:val="20"/>
          <w:szCs w:val="20"/>
        </w:rPr>
      </w:pPr>
      <w:r w:rsidRPr="00AF06EF">
        <w:rPr>
          <w:rFonts w:ascii="Times New Roman" w:hAnsi="Times New Roman" w:cs="Times New Roman"/>
          <w:sz w:val="20"/>
          <w:szCs w:val="20"/>
        </w:rPr>
        <w:t xml:space="preserve">- общая площадь </w:t>
      </w:r>
      <w:r w:rsidR="00880483" w:rsidRPr="00AF06EF">
        <w:rPr>
          <w:rFonts w:ascii="Times New Roman" w:hAnsi="Times New Roman" w:cs="Times New Roman"/>
          <w:sz w:val="20"/>
          <w:szCs w:val="20"/>
        </w:rPr>
        <w:t>жилого дома</w:t>
      </w:r>
      <w:r w:rsidRPr="00AF06EF">
        <w:rPr>
          <w:rFonts w:ascii="Times New Roman" w:hAnsi="Times New Roman" w:cs="Times New Roman"/>
          <w:sz w:val="20"/>
          <w:szCs w:val="20"/>
        </w:rPr>
        <w:t xml:space="preserve"> –</w:t>
      </w:r>
      <w:r w:rsidR="00E440A3" w:rsidRPr="00AF06EF">
        <w:rPr>
          <w:rFonts w:ascii="Times New Roman" w:hAnsi="Times New Roman" w:cs="Times New Roman"/>
          <w:sz w:val="20"/>
          <w:szCs w:val="20"/>
        </w:rPr>
        <w:t xml:space="preserve"> 9883,1 </w:t>
      </w:r>
      <w:r w:rsidRPr="00AF06EF">
        <w:rPr>
          <w:rFonts w:ascii="Times New Roman" w:hAnsi="Times New Roman" w:cs="Times New Roman"/>
          <w:sz w:val="20"/>
          <w:szCs w:val="20"/>
        </w:rPr>
        <w:t>кв.</w:t>
      </w:r>
      <w:r w:rsidR="00E440A3" w:rsidRPr="00AF06EF">
        <w:rPr>
          <w:rFonts w:ascii="Times New Roman" w:hAnsi="Times New Roman" w:cs="Times New Roman"/>
          <w:sz w:val="20"/>
          <w:szCs w:val="20"/>
        </w:rPr>
        <w:t xml:space="preserve"> </w:t>
      </w:r>
      <w:r w:rsidRPr="00AF06EF">
        <w:rPr>
          <w:rFonts w:ascii="Times New Roman" w:hAnsi="Times New Roman" w:cs="Times New Roman"/>
          <w:sz w:val="20"/>
          <w:szCs w:val="20"/>
        </w:rPr>
        <w:t>м.;</w:t>
      </w:r>
    </w:p>
    <w:p w:rsidR="004A14A1" w:rsidRPr="00226CCB" w:rsidRDefault="004A14A1" w:rsidP="00EE3A0E">
      <w:pPr>
        <w:spacing w:after="0"/>
        <w:ind w:firstLine="15"/>
        <w:jc w:val="both"/>
        <w:rPr>
          <w:rFonts w:ascii="Times New Roman" w:hAnsi="Times New Roman" w:cs="Times New Roman"/>
          <w:sz w:val="20"/>
          <w:szCs w:val="20"/>
        </w:rPr>
      </w:pPr>
      <w:r w:rsidRPr="00226CCB">
        <w:rPr>
          <w:rFonts w:ascii="Times New Roman" w:hAnsi="Times New Roman" w:cs="Times New Roman"/>
          <w:sz w:val="20"/>
          <w:szCs w:val="20"/>
        </w:rPr>
        <w:t>- площадь квартир –</w:t>
      </w:r>
      <w:r w:rsidR="00812570" w:rsidRPr="00226CCB">
        <w:rPr>
          <w:rFonts w:ascii="Times New Roman" w:hAnsi="Times New Roman" w:cs="Times New Roman"/>
          <w:sz w:val="20"/>
          <w:szCs w:val="20"/>
        </w:rPr>
        <w:t xml:space="preserve">   </w:t>
      </w:r>
      <w:r w:rsidR="00226CCB" w:rsidRPr="00226CCB">
        <w:rPr>
          <w:rFonts w:ascii="Times New Roman" w:hAnsi="Times New Roman" w:cs="Times New Roman"/>
          <w:sz w:val="20"/>
          <w:szCs w:val="20"/>
        </w:rPr>
        <w:t>5974,0</w:t>
      </w:r>
      <w:r w:rsidR="00812570" w:rsidRPr="00226CCB">
        <w:rPr>
          <w:rFonts w:ascii="Times New Roman" w:hAnsi="Times New Roman" w:cs="Times New Roman"/>
          <w:sz w:val="20"/>
          <w:szCs w:val="20"/>
        </w:rPr>
        <w:t xml:space="preserve"> </w:t>
      </w:r>
      <w:r w:rsidRPr="00226CCB">
        <w:rPr>
          <w:rFonts w:ascii="Times New Roman" w:hAnsi="Times New Roman" w:cs="Times New Roman"/>
          <w:sz w:val="20"/>
          <w:szCs w:val="20"/>
        </w:rPr>
        <w:t>кв.</w:t>
      </w:r>
      <w:r w:rsidR="00E440A3" w:rsidRPr="00226CCB">
        <w:rPr>
          <w:rFonts w:ascii="Times New Roman" w:hAnsi="Times New Roman" w:cs="Times New Roman"/>
          <w:sz w:val="20"/>
          <w:szCs w:val="20"/>
        </w:rPr>
        <w:t xml:space="preserve"> </w:t>
      </w:r>
      <w:r w:rsidRPr="00226CCB">
        <w:rPr>
          <w:rFonts w:ascii="Times New Roman" w:hAnsi="Times New Roman" w:cs="Times New Roman"/>
          <w:sz w:val="20"/>
          <w:szCs w:val="20"/>
        </w:rPr>
        <w:t>м.;</w:t>
      </w:r>
    </w:p>
    <w:p w:rsidR="004A14A1" w:rsidRPr="00F3241E" w:rsidRDefault="004A14A1" w:rsidP="00EE3A0E">
      <w:pPr>
        <w:spacing w:after="0"/>
        <w:ind w:firstLine="15"/>
        <w:jc w:val="both"/>
        <w:rPr>
          <w:rFonts w:ascii="Times New Roman" w:hAnsi="Times New Roman" w:cs="Times New Roman"/>
          <w:sz w:val="20"/>
          <w:szCs w:val="20"/>
        </w:rPr>
      </w:pPr>
      <w:r w:rsidRPr="00226CCB">
        <w:rPr>
          <w:rFonts w:ascii="Times New Roman" w:hAnsi="Times New Roman" w:cs="Times New Roman"/>
          <w:sz w:val="20"/>
          <w:szCs w:val="20"/>
        </w:rPr>
        <w:t>- площадь квартир (с учетом лоджий с к=0,5) –</w:t>
      </w:r>
      <w:r w:rsidR="00812570" w:rsidRPr="00226CCB">
        <w:rPr>
          <w:rFonts w:ascii="Times New Roman" w:hAnsi="Times New Roman" w:cs="Times New Roman"/>
          <w:sz w:val="20"/>
          <w:szCs w:val="20"/>
        </w:rPr>
        <w:t xml:space="preserve">  </w:t>
      </w:r>
      <w:r w:rsidR="00226CCB" w:rsidRPr="00226CCB">
        <w:rPr>
          <w:rFonts w:ascii="Times New Roman" w:hAnsi="Times New Roman" w:cs="Times New Roman"/>
          <w:sz w:val="20"/>
          <w:szCs w:val="20"/>
        </w:rPr>
        <w:t>6255,7</w:t>
      </w:r>
      <w:r w:rsidR="00E440A3" w:rsidRPr="00226CCB">
        <w:rPr>
          <w:rFonts w:ascii="Times New Roman" w:hAnsi="Times New Roman" w:cs="Times New Roman"/>
          <w:sz w:val="20"/>
          <w:szCs w:val="20"/>
        </w:rPr>
        <w:t xml:space="preserve"> </w:t>
      </w:r>
      <w:r w:rsidRPr="00226CCB">
        <w:rPr>
          <w:rFonts w:ascii="Times New Roman" w:hAnsi="Times New Roman" w:cs="Times New Roman"/>
          <w:sz w:val="20"/>
          <w:szCs w:val="20"/>
        </w:rPr>
        <w:t>кв.</w:t>
      </w:r>
      <w:r w:rsidR="00E440A3" w:rsidRPr="00226CCB">
        <w:rPr>
          <w:rFonts w:ascii="Times New Roman" w:hAnsi="Times New Roman" w:cs="Times New Roman"/>
          <w:sz w:val="20"/>
          <w:szCs w:val="20"/>
        </w:rPr>
        <w:t xml:space="preserve"> </w:t>
      </w:r>
      <w:r w:rsidRPr="00226CCB">
        <w:rPr>
          <w:rFonts w:ascii="Times New Roman" w:hAnsi="Times New Roman" w:cs="Times New Roman"/>
          <w:sz w:val="20"/>
          <w:szCs w:val="20"/>
        </w:rPr>
        <w:t>м.</w:t>
      </w:r>
    </w:p>
    <w:p w:rsidR="002F1452" w:rsidRPr="00F3241E" w:rsidRDefault="002F1452"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-материал наружных стен и каркаса объекта – бескаркасные со стенами из мелкоштучных каменных материалов (силикатный кирпич);</w:t>
      </w:r>
    </w:p>
    <w:p w:rsidR="002F1452" w:rsidRPr="00F3241E" w:rsidRDefault="002F1452"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материал перекрытий – сборные железобетонные плиты;</w:t>
      </w:r>
    </w:p>
    <w:p w:rsidR="00D92B70" w:rsidRPr="00E440A3" w:rsidRDefault="00D92B70"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 xml:space="preserve">-класс </w:t>
      </w:r>
      <w:proofErr w:type="spellStart"/>
      <w:r w:rsidRPr="00F3241E">
        <w:rPr>
          <w:rFonts w:ascii="Times New Roman" w:hAnsi="Times New Roman" w:cs="Times New Roman"/>
          <w:sz w:val="20"/>
          <w:szCs w:val="20"/>
        </w:rPr>
        <w:t>энергоэффективности</w:t>
      </w:r>
      <w:proofErr w:type="spellEnd"/>
      <w:r w:rsidRPr="00F3241E">
        <w:rPr>
          <w:rFonts w:ascii="Times New Roman" w:hAnsi="Times New Roman" w:cs="Times New Roman"/>
          <w:sz w:val="20"/>
          <w:szCs w:val="20"/>
        </w:rPr>
        <w:t xml:space="preserve"> –</w:t>
      </w:r>
      <w:r w:rsidR="00880483" w:rsidRPr="00F3241E">
        <w:rPr>
          <w:rFonts w:ascii="Times New Roman" w:hAnsi="Times New Roman" w:cs="Times New Roman"/>
          <w:sz w:val="20"/>
          <w:szCs w:val="20"/>
        </w:rPr>
        <w:t xml:space="preserve"> </w:t>
      </w:r>
      <w:r w:rsidR="00E440A3" w:rsidRPr="00E440A3">
        <w:rPr>
          <w:rFonts w:ascii="Times New Roman" w:hAnsi="Times New Roman" w:cs="Times New Roman"/>
          <w:sz w:val="20"/>
          <w:szCs w:val="20"/>
        </w:rPr>
        <w:t>В+</w:t>
      </w:r>
      <w:r w:rsidR="00675695" w:rsidRPr="00E440A3">
        <w:rPr>
          <w:rFonts w:ascii="Times New Roman" w:hAnsi="Times New Roman" w:cs="Times New Roman"/>
          <w:sz w:val="20"/>
          <w:szCs w:val="20"/>
        </w:rPr>
        <w:t xml:space="preserve"> (</w:t>
      </w:r>
      <w:r w:rsidR="00E440A3" w:rsidRPr="00E440A3">
        <w:rPr>
          <w:rFonts w:ascii="Times New Roman" w:hAnsi="Times New Roman" w:cs="Times New Roman"/>
          <w:sz w:val="20"/>
          <w:szCs w:val="20"/>
        </w:rPr>
        <w:t>высокий</w:t>
      </w:r>
      <w:r w:rsidR="00675695" w:rsidRPr="00E440A3">
        <w:rPr>
          <w:rFonts w:ascii="Times New Roman" w:hAnsi="Times New Roman" w:cs="Times New Roman"/>
          <w:sz w:val="20"/>
          <w:szCs w:val="20"/>
        </w:rPr>
        <w:t>)</w:t>
      </w:r>
      <w:r w:rsidRPr="00E440A3">
        <w:rPr>
          <w:rFonts w:ascii="Times New Roman" w:hAnsi="Times New Roman" w:cs="Times New Roman"/>
          <w:sz w:val="20"/>
          <w:szCs w:val="20"/>
        </w:rPr>
        <w:t>;</w:t>
      </w:r>
    </w:p>
    <w:p w:rsidR="00D92B70" w:rsidRPr="00F3241E" w:rsidRDefault="00D92B70" w:rsidP="00EE3A0E">
      <w:pPr>
        <w:spacing w:after="0"/>
        <w:ind w:firstLine="15"/>
        <w:jc w:val="both"/>
        <w:rPr>
          <w:rFonts w:ascii="Times New Roman" w:hAnsi="Times New Roman" w:cs="Times New Roman"/>
          <w:sz w:val="20"/>
          <w:szCs w:val="20"/>
        </w:rPr>
      </w:pPr>
      <w:r w:rsidRPr="00E440A3">
        <w:rPr>
          <w:rFonts w:ascii="Times New Roman" w:hAnsi="Times New Roman" w:cs="Times New Roman"/>
          <w:sz w:val="20"/>
          <w:szCs w:val="20"/>
        </w:rPr>
        <w:t xml:space="preserve">- сейсмостойкость – </w:t>
      </w:r>
      <w:r w:rsidR="00880483" w:rsidRPr="00E440A3">
        <w:rPr>
          <w:rFonts w:ascii="Times New Roman" w:hAnsi="Times New Roman" w:cs="Times New Roman"/>
          <w:sz w:val="20"/>
          <w:szCs w:val="20"/>
        </w:rPr>
        <w:t>5 и менее баллов</w:t>
      </w:r>
      <w:r w:rsidRPr="00E440A3">
        <w:rPr>
          <w:rFonts w:ascii="Times New Roman" w:hAnsi="Times New Roman" w:cs="Times New Roman"/>
          <w:sz w:val="20"/>
          <w:szCs w:val="20"/>
        </w:rPr>
        <w:t>.</w:t>
      </w:r>
    </w:p>
    <w:p w:rsidR="008F1EDE" w:rsidRPr="00F3241E" w:rsidRDefault="000F6344" w:rsidP="00EE3A0E">
      <w:pPr>
        <w:spacing w:after="0"/>
        <w:ind w:firstLine="708"/>
        <w:jc w:val="both"/>
        <w:rPr>
          <w:rFonts w:ascii="Times New Roman" w:hAnsi="Times New Roman" w:cs="Times New Roman"/>
          <w:sz w:val="20"/>
          <w:szCs w:val="20"/>
        </w:rPr>
      </w:pPr>
      <w:r w:rsidRPr="00F3241E">
        <w:rPr>
          <w:rFonts w:ascii="Times New Roman" w:hAnsi="Times New Roman" w:cs="Times New Roman"/>
          <w:sz w:val="20"/>
          <w:szCs w:val="20"/>
        </w:rPr>
        <w:t>1.1.2 Строительство Жилого дома осуществляется Застройщиком на земельном участке с кадастровым номером 40:26:</w:t>
      </w:r>
      <w:r w:rsidR="00B93FEE">
        <w:rPr>
          <w:rFonts w:ascii="Times New Roman" w:hAnsi="Times New Roman" w:cs="Times New Roman"/>
          <w:sz w:val="20"/>
          <w:szCs w:val="20"/>
        </w:rPr>
        <w:t>000384:7715</w:t>
      </w:r>
    </w:p>
    <w:p w:rsidR="008F1EDE" w:rsidRPr="00F3241E" w:rsidRDefault="008F1EDE" w:rsidP="00EE3A0E">
      <w:pPr>
        <w:spacing w:after="0"/>
        <w:ind w:firstLine="708"/>
        <w:jc w:val="both"/>
        <w:rPr>
          <w:rFonts w:ascii="Times New Roman" w:hAnsi="Times New Roman" w:cs="Times New Roman"/>
          <w:sz w:val="20"/>
          <w:szCs w:val="20"/>
        </w:rPr>
      </w:pPr>
      <w:bookmarkStart w:id="0" w:name="sub_12"/>
      <w:r w:rsidRPr="00F3241E">
        <w:rPr>
          <w:rFonts w:ascii="Times New Roman" w:hAnsi="Times New Roman" w:cs="Times New Roman"/>
          <w:sz w:val="20"/>
          <w:szCs w:val="20"/>
        </w:rPr>
        <w:t xml:space="preserve">1.2. </w:t>
      </w:r>
      <w:bookmarkEnd w:id="0"/>
      <w:r w:rsidR="00223713" w:rsidRPr="00F3241E">
        <w:rPr>
          <w:rFonts w:ascii="Times New Roman" w:hAnsi="Times New Roman" w:cs="Times New Roman"/>
          <w:sz w:val="20"/>
          <w:szCs w:val="20"/>
        </w:rPr>
        <w:t>Правовым основанием для заключения настоящего Договора является</w:t>
      </w:r>
      <w:r w:rsidRPr="00F3241E">
        <w:rPr>
          <w:rFonts w:ascii="Times New Roman" w:hAnsi="Times New Roman" w:cs="Times New Roman"/>
          <w:sz w:val="20"/>
          <w:szCs w:val="20"/>
        </w:rPr>
        <w:t>:</w:t>
      </w:r>
    </w:p>
    <w:p w:rsidR="00E23E18" w:rsidRPr="00F3241E" w:rsidRDefault="00E76586"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w:t>
      </w:r>
      <w:r w:rsidR="00CA0FEA" w:rsidRPr="00F3241E">
        <w:rPr>
          <w:rFonts w:ascii="Times New Roman" w:hAnsi="Times New Roman" w:cs="Times New Roman"/>
          <w:sz w:val="20"/>
          <w:szCs w:val="20"/>
        </w:rPr>
        <w:t xml:space="preserve"> Собственность на земельный участок</w:t>
      </w:r>
      <w:r w:rsidR="005A0A40" w:rsidRPr="00F3241E">
        <w:rPr>
          <w:rFonts w:ascii="Times New Roman" w:hAnsi="Times New Roman" w:cs="Times New Roman"/>
          <w:sz w:val="20"/>
          <w:szCs w:val="20"/>
        </w:rPr>
        <w:t xml:space="preserve"> кадастровый номер </w:t>
      </w:r>
      <w:r w:rsidR="00B93FEE" w:rsidRPr="00F3241E">
        <w:rPr>
          <w:rFonts w:ascii="Times New Roman" w:hAnsi="Times New Roman" w:cs="Times New Roman"/>
          <w:sz w:val="20"/>
          <w:szCs w:val="20"/>
        </w:rPr>
        <w:t>40:26:</w:t>
      </w:r>
      <w:r w:rsidR="00B93FEE">
        <w:rPr>
          <w:rFonts w:ascii="Times New Roman" w:hAnsi="Times New Roman" w:cs="Times New Roman"/>
          <w:sz w:val="20"/>
          <w:szCs w:val="20"/>
        </w:rPr>
        <w:t>000384:7715</w:t>
      </w:r>
      <w:r w:rsidR="000D0D29" w:rsidRPr="00F3241E">
        <w:rPr>
          <w:rFonts w:ascii="Times New Roman" w:hAnsi="Times New Roman" w:cs="Times New Roman"/>
          <w:sz w:val="20"/>
          <w:szCs w:val="20"/>
        </w:rPr>
        <w:t xml:space="preserve">, площадь </w:t>
      </w:r>
      <w:r w:rsidR="00130A6B" w:rsidRPr="00130A6B">
        <w:rPr>
          <w:rFonts w:ascii="Times New Roman" w:hAnsi="Times New Roman" w:cs="Times New Roman"/>
          <w:sz w:val="20"/>
          <w:szCs w:val="20"/>
        </w:rPr>
        <w:t>4831</w:t>
      </w:r>
      <w:r w:rsidR="000D0D29" w:rsidRPr="00130A6B">
        <w:rPr>
          <w:rFonts w:ascii="Times New Roman" w:hAnsi="Times New Roman" w:cs="Times New Roman"/>
          <w:sz w:val="20"/>
          <w:szCs w:val="20"/>
        </w:rPr>
        <w:t xml:space="preserve"> кв.</w:t>
      </w:r>
      <w:r w:rsidR="00250A44">
        <w:rPr>
          <w:rFonts w:ascii="Times New Roman" w:hAnsi="Times New Roman" w:cs="Times New Roman"/>
          <w:sz w:val="20"/>
          <w:szCs w:val="20"/>
        </w:rPr>
        <w:t xml:space="preserve"> </w:t>
      </w:r>
      <w:r w:rsidR="000D0D29" w:rsidRPr="00130A6B">
        <w:rPr>
          <w:rFonts w:ascii="Times New Roman" w:hAnsi="Times New Roman" w:cs="Times New Roman"/>
          <w:sz w:val="20"/>
          <w:szCs w:val="20"/>
        </w:rPr>
        <w:t>м</w:t>
      </w:r>
      <w:r w:rsidR="00130A6B">
        <w:rPr>
          <w:rFonts w:ascii="Times New Roman" w:hAnsi="Times New Roman" w:cs="Times New Roman"/>
          <w:sz w:val="20"/>
          <w:szCs w:val="20"/>
        </w:rPr>
        <w:t>.</w:t>
      </w:r>
      <w:r w:rsidR="000D0D29" w:rsidRPr="00F3241E">
        <w:rPr>
          <w:rFonts w:ascii="Times New Roman" w:hAnsi="Times New Roman" w:cs="Times New Roman"/>
          <w:sz w:val="20"/>
          <w:szCs w:val="20"/>
        </w:rPr>
        <w:t>,</w:t>
      </w:r>
      <w:r w:rsidR="005A0A40" w:rsidRPr="00F3241E">
        <w:rPr>
          <w:rFonts w:ascii="Times New Roman" w:hAnsi="Times New Roman" w:cs="Times New Roman"/>
          <w:sz w:val="20"/>
          <w:szCs w:val="20"/>
        </w:rPr>
        <w:t xml:space="preserve"> запись </w:t>
      </w:r>
      <w:r w:rsidR="00E23E18" w:rsidRPr="00F3241E">
        <w:rPr>
          <w:rFonts w:ascii="Times New Roman" w:hAnsi="Times New Roman" w:cs="Times New Roman"/>
          <w:sz w:val="20"/>
          <w:szCs w:val="20"/>
        </w:rPr>
        <w:t xml:space="preserve">в ЕГРП </w:t>
      </w:r>
      <w:r w:rsidR="005A0A40" w:rsidRPr="00F3241E">
        <w:rPr>
          <w:rFonts w:ascii="Times New Roman" w:hAnsi="Times New Roman" w:cs="Times New Roman"/>
          <w:sz w:val="20"/>
          <w:szCs w:val="20"/>
        </w:rPr>
        <w:t xml:space="preserve">о регистрации № </w:t>
      </w:r>
      <w:r w:rsidR="000D0D29" w:rsidRPr="00130A6B">
        <w:rPr>
          <w:rFonts w:ascii="Times New Roman" w:hAnsi="Times New Roman" w:cs="Times New Roman"/>
          <w:sz w:val="20"/>
          <w:szCs w:val="20"/>
        </w:rPr>
        <w:t>40:26:000</w:t>
      </w:r>
      <w:r w:rsidR="00130A6B" w:rsidRPr="00130A6B">
        <w:rPr>
          <w:rFonts w:ascii="Times New Roman" w:hAnsi="Times New Roman" w:cs="Times New Roman"/>
          <w:sz w:val="20"/>
          <w:szCs w:val="20"/>
        </w:rPr>
        <w:t>384</w:t>
      </w:r>
      <w:r w:rsidR="000D0D29" w:rsidRPr="00130A6B">
        <w:rPr>
          <w:rFonts w:ascii="Times New Roman" w:hAnsi="Times New Roman" w:cs="Times New Roman"/>
          <w:sz w:val="20"/>
          <w:szCs w:val="20"/>
        </w:rPr>
        <w:t>:</w:t>
      </w:r>
      <w:r w:rsidR="00130A6B" w:rsidRPr="00130A6B">
        <w:rPr>
          <w:rFonts w:ascii="Times New Roman" w:hAnsi="Times New Roman" w:cs="Times New Roman"/>
          <w:sz w:val="20"/>
          <w:szCs w:val="20"/>
        </w:rPr>
        <w:t>7715-40/1</w:t>
      </w:r>
      <w:r w:rsidR="00C8673E" w:rsidRPr="00130A6B">
        <w:rPr>
          <w:rFonts w:ascii="Times New Roman" w:hAnsi="Times New Roman" w:cs="Times New Roman"/>
          <w:sz w:val="20"/>
          <w:szCs w:val="20"/>
        </w:rPr>
        <w:t>0</w:t>
      </w:r>
      <w:r w:rsidR="00130A6B" w:rsidRPr="00130A6B">
        <w:rPr>
          <w:rFonts w:ascii="Times New Roman" w:hAnsi="Times New Roman" w:cs="Times New Roman"/>
          <w:sz w:val="20"/>
          <w:szCs w:val="20"/>
        </w:rPr>
        <w:t>4</w:t>
      </w:r>
      <w:r w:rsidR="00C8673E" w:rsidRPr="00130A6B">
        <w:rPr>
          <w:rFonts w:ascii="Times New Roman" w:hAnsi="Times New Roman" w:cs="Times New Roman"/>
          <w:sz w:val="20"/>
          <w:szCs w:val="20"/>
        </w:rPr>
        <w:t>/20</w:t>
      </w:r>
      <w:r w:rsidR="00130A6B" w:rsidRPr="00130A6B">
        <w:rPr>
          <w:rFonts w:ascii="Times New Roman" w:hAnsi="Times New Roman" w:cs="Times New Roman"/>
          <w:sz w:val="20"/>
          <w:szCs w:val="20"/>
        </w:rPr>
        <w:t>2</w:t>
      </w:r>
      <w:r w:rsidR="00C8673E" w:rsidRPr="00130A6B">
        <w:rPr>
          <w:rFonts w:ascii="Times New Roman" w:hAnsi="Times New Roman" w:cs="Times New Roman"/>
          <w:sz w:val="20"/>
          <w:szCs w:val="20"/>
        </w:rPr>
        <w:t>1</w:t>
      </w:r>
      <w:r w:rsidR="000D0D29" w:rsidRPr="00130A6B">
        <w:rPr>
          <w:rFonts w:ascii="Times New Roman" w:hAnsi="Times New Roman" w:cs="Times New Roman"/>
          <w:sz w:val="20"/>
          <w:szCs w:val="20"/>
        </w:rPr>
        <w:t>-</w:t>
      </w:r>
      <w:r w:rsidR="00130A6B" w:rsidRPr="00130A6B">
        <w:rPr>
          <w:rFonts w:ascii="Times New Roman" w:hAnsi="Times New Roman" w:cs="Times New Roman"/>
          <w:sz w:val="20"/>
          <w:szCs w:val="20"/>
        </w:rPr>
        <w:t>3</w:t>
      </w:r>
      <w:r w:rsidR="000D0D29" w:rsidRPr="00130A6B">
        <w:rPr>
          <w:rFonts w:ascii="Times New Roman" w:hAnsi="Times New Roman" w:cs="Times New Roman"/>
          <w:sz w:val="20"/>
          <w:szCs w:val="20"/>
        </w:rPr>
        <w:t xml:space="preserve"> от </w:t>
      </w:r>
      <w:r w:rsidR="00130A6B" w:rsidRPr="00130A6B">
        <w:rPr>
          <w:rFonts w:ascii="Times New Roman" w:hAnsi="Times New Roman" w:cs="Times New Roman"/>
          <w:sz w:val="20"/>
          <w:szCs w:val="20"/>
        </w:rPr>
        <w:t>13.08.2021</w:t>
      </w:r>
      <w:r w:rsidR="000D0D29" w:rsidRPr="00130A6B">
        <w:rPr>
          <w:rFonts w:ascii="Times New Roman" w:hAnsi="Times New Roman" w:cs="Times New Roman"/>
          <w:sz w:val="20"/>
          <w:szCs w:val="20"/>
        </w:rPr>
        <w:t xml:space="preserve"> г.</w:t>
      </w:r>
      <w:r w:rsidR="004A14A1" w:rsidRPr="00130A6B">
        <w:rPr>
          <w:rFonts w:ascii="Times New Roman" w:hAnsi="Times New Roman" w:cs="Times New Roman"/>
          <w:sz w:val="20"/>
          <w:szCs w:val="20"/>
        </w:rPr>
        <w:t>;</w:t>
      </w:r>
    </w:p>
    <w:p w:rsidR="008F1EDE" w:rsidRDefault="00B85DFA" w:rsidP="00EE3A0E">
      <w:pPr>
        <w:pStyle w:val="31"/>
        <w:spacing w:line="276" w:lineRule="auto"/>
        <w:ind w:left="0" w:firstLine="15"/>
        <w:jc w:val="both"/>
        <w:rPr>
          <w:sz w:val="20"/>
          <w:szCs w:val="20"/>
        </w:rPr>
      </w:pPr>
      <w:r w:rsidRPr="00A03B64">
        <w:rPr>
          <w:sz w:val="20"/>
          <w:szCs w:val="20"/>
        </w:rPr>
        <w:t>- Разрешение</w:t>
      </w:r>
      <w:r w:rsidR="008F1EDE" w:rsidRPr="00A03B64">
        <w:rPr>
          <w:sz w:val="20"/>
          <w:szCs w:val="20"/>
        </w:rPr>
        <w:t xml:space="preserve"> на строительство № </w:t>
      </w:r>
      <w:r w:rsidR="00E75FB4" w:rsidRPr="00A03B64">
        <w:rPr>
          <w:sz w:val="20"/>
          <w:szCs w:val="20"/>
          <w:lang w:val="en-US"/>
        </w:rPr>
        <w:t>RU</w:t>
      </w:r>
      <w:r w:rsidR="00035F33" w:rsidRPr="00A03B64">
        <w:rPr>
          <w:sz w:val="20"/>
          <w:szCs w:val="20"/>
        </w:rPr>
        <w:t>40-301000-</w:t>
      </w:r>
      <w:r w:rsidR="00421508" w:rsidRPr="00A03B64">
        <w:rPr>
          <w:sz w:val="20"/>
          <w:szCs w:val="20"/>
        </w:rPr>
        <w:t>0</w:t>
      </w:r>
      <w:r w:rsidR="00A03B64" w:rsidRPr="00A03B64">
        <w:rPr>
          <w:sz w:val="20"/>
          <w:szCs w:val="20"/>
        </w:rPr>
        <w:t>6</w:t>
      </w:r>
      <w:r w:rsidR="00421508" w:rsidRPr="00A03B64">
        <w:rPr>
          <w:sz w:val="20"/>
          <w:szCs w:val="20"/>
        </w:rPr>
        <w:t>0</w:t>
      </w:r>
      <w:r w:rsidR="00035F33" w:rsidRPr="00A03B64">
        <w:rPr>
          <w:sz w:val="20"/>
          <w:szCs w:val="20"/>
        </w:rPr>
        <w:t>-</w:t>
      </w:r>
      <w:r w:rsidR="00A03B64" w:rsidRPr="00A03B64">
        <w:rPr>
          <w:sz w:val="20"/>
          <w:szCs w:val="20"/>
        </w:rPr>
        <w:t>2021</w:t>
      </w:r>
      <w:r w:rsidR="00035F33" w:rsidRPr="00A03B64">
        <w:rPr>
          <w:sz w:val="20"/>
          <w:szCs w:val="20"/>
        </w:rPr>
        <w:t xml:space="preserve"> </w:t>
      </w:r>
      <w:r w:rsidR="008F1EDE" w:rsidRPr="00A03B64">
        <w:rPr>
          <w:sz w:val="20"/>
          <w:szCs w:val="20"/>
        </w:rPr>
        <w:t xml:space="preserve">на основании Постановления Городской Управы города Калуги № </w:t>
      </w:r>
      <w:r w:rsidR="00A03B64" w:rsidRPr="00A03B64">
        <w:rPr>
          <w:sz w:val="20"/>
          <w:szCs w:val="20"/>
        </w:rPr>
        <w:t>12</w:t>
      </w:r>
      <w:r w:rsidR="00421508" w:rsidRPr="00A03B64">
        <w:rPr>
          <w:sz w:val="20"/>
          <w:szCs w:val="20"/>
        </w:rPr>
        <w:t>0</w:t>
      </w:r>
      <w:r w:rsidR="00A03B64" w:rsidRPr="00A03B64">
        <w:rPr>
          <w:sz w:val="20"/>
          <w:szCs w:val="20"/>
        </w:rPr>
        <w:t>4</w:t>
      </w:r>
      <w:r w:rsidR="00421508" w:rsidRPr="00A03B64">
        <w:rPr>
          <w:sz w:val="20"/>
          <w:szCs w:val="20"/>
        </w:rPr>
        <w:t>0</w:t>
      </w:r>
      <w:r w:rsidR="00035F33" w:rsidRPr="00A03B64">
        <w:rPr>
          <w:sz w:val="20"/>
          <w:szCs w:val="20"/>
        </w:rPr>
        <w:t>-пи</w:t>
      </w:r>
      <w:r w:rsidR="00A03B64" w:rsidRPr="00A03B64">
        <w:rPr>
          <w:sz w:val="20"/>
          <w:szCs w:val="20"/>
        </w:rPr>
        <w:t xml:space="preserve"> от 21.12.2021</w:t>
      </w:r>
      <w:r w:rsidR="008F1EDE" w:rsidRPr="00A03B64">
        <w:rPr>
          <w:sz w:val="20"/>
          <w:szCs w:val="20"/>
        </w:rPr>
        <w:t xml:space="preserve"> г.;</w:t>
      </w:r>
    </w:p>
    <w:p w:rsidR="008F1EDE" w:rsidRPr="00F3241E" w:rsidRDefault="008F1EDE" w:rsidP="00EE3A0E">
      <w:pPr>
        <w:pStyle w:val="210"/>
        <w:spacing w:line="276" w:lineRule="auto"/>
        <w:ind w:left="15" w:firstLine="0"/>
        <w:jc w:val="both"/>
        <w:rPr>
          <w:sz w:val="20"/>
          <w:szCs w:val="20"/>
        </w:rPr>
      </w:pPr>
      <w:r w:rsidRPr="00F3241E">
        <w:rPr>
          <w:sz w:val="20"/>
          <w:szCs w:val="20"/>
        </w:rPr>
        <w:t xml:space="preserve">- </w:t>
      </w:r>
      <w:r w:rsidR="00CA0FEA" w:rsidRPr="00F3241E">
        <w:rPr>
          <w:sz w:val="20"/>
          <w:szCs w:val="20"/>
        </w:rPr>
        <w:t>П</w:t>
      </w:r>
      <w:r w:rsidRPr="00F3241E">
        <w:rPr>
          <w:sz w:val="20"/>
          <w:szCs w:val="20"/>
        </w:rPr>
        <w:t>роектн</w:t>
      </w:r>
      <w:r w:rsidR="00CA0FEA" w:rsidRPr="00F3241E">
        <w:rPr>
          <w:sz w:val="20"/>
          <w:szCs w:val="20"/>
        </w:rPr>
        <w:t>ая</w:t>
      </w:r>
      <w:r w:rsidR="00A27277" w:rsidRPr="00F3241E">
        <w:rPr>
          <w:sz w:val="20"/>
          <w:szCs w:val="20"/>
        </w:rPr>
        <w:t xml:space="preserve"> декларация</w:t>
      </w:r>
      <w:r w:rsidR="00B93FEE">
        <w:rPr>
          <w:sz w:val="20"/>
          <w:szCs w:val="20"/>
        </w:rPr>
        <w:t xml:space="preserve"> </w:t>
      </w:r>
      <w:r w:rsidR="00EC2BB3" w:rsidRPr="00F3241E">
        <w:rPr>
          <w:sz w:val="20"/>
          <w:szCs w:val="20"/>
        </w:rPr>
        <w:t xml:space="preserve">№ </w:t>
      </w:r>
      <w:r w:rsidR="00813C01" w:rsidRPr="007810BD">
        <w:rPr>
          <w:sz w:val="20"/>
          <w:szCs w:val="20"/>
        </w:rPr>
        <w:t>40-000</w:t>
      </w:r>
      <w:r w:rsidR="007810BD" w:rsidRPr="007810BD">
        <w:rPr>
          <w:sz w:val="20"/>
          <w:szCs w:val="20"/>
        </w:rPr>
        <w:t>344</w:t>
      </w:r>
      <w:r w:rsidR="00421508" w:rsidRPr="007810BD">
        <w:rPr>
          <w:sz w:val="20"/>
          <w:szCs w:val="20"/>
        </w:rPr>
        <w:t xml:space="preserve"> </w:t>
      </w:r>
      <w:r w:rsidR="00841DAD" w:rsidRPr="007810BD">
        <w:rPr>
          <w:sz w:val="20"/>
          <w:szCs w:val="20"/>
        </w:rPr>
        <w:t xml:space="preserve">от </w:t>
      </w:r>
      <w:r w:rsidR="007810BD" w:rsidRPr="007810BD">
        <w:rPr>
          <w:sz w:val="20"/>
          <w:szCs w:val="20"/>
        </w:rPr>
        <w:t>07.02.2022</w:t>
      </w:r>
      <w:r w:rsidR="00894813" w:rsidRPr="007810BD">
        <w:rPr>
          <w:sz w:val="20"/>
          <w:szCs w:val="20"/>
        </w:rPr>
        <w:t xml:space="preserve"> г.</w:t>
      </w:r>
      <w:r w:rsidRPr="007810BD">
        <w:rPr>
          <w:sz w:val="20"/>
          <w:szCs w:val="20"/>
        </w:rPr>
        <w:t>,</w:t>
      </w:r>
      <w:r w:rsidRPr="00F3241E">
        <w:rPr>
          <w:sz w:val="20"/>
          <w:szCs w:val="20"/>
        </w:rPr>
        <w:t xml:space="preserve"> </w:t>
      </w:r>
      <w:r w:rsidR="002B0E3B" w:rsidRPr="00F3241E">
        <w:rPr>
          <w:sz w:val="20"/>
          <w:szCs w:val="20"/>
        </w:rPr>
        <w:t>размещен</w:t>
      </w:r>
      <w:r w:rsidR="00132F33">
        <w:rPr>
          <w:sz w:val="20"/>
          <w:szCs w:val="20"/>
        </w:rPr>
        <w:t>а</w:t>
      </w:r>
      <w:r w:rsidR="005F0E44" w:rsidRPr="00F3241E">
        <w:rPr>
          <w:sz w:val="20"/>
          <w:szCs w:val="20"/>
        </w:rPr>
        <w:t xml:space="preserve"> в ЕИЖС </w:t>
      </w:r>
      <w:r w:rsidR="00A03B64">
        <w:rPr>
          <w:sz w:val="20"/>
          <w:szCs w:val="20"/>
        </w:rPr>
        <w:t xml:space="preserve">на сайте </w:t>
      </w:r>
      <w:proofErr w:type="spellStart"/>
      <w:proofErr w:type="gramStart"/>
      <w:r w:rsidR="009532F6" w:rsidRPr="00F3241E">
        <w:rPr>
          <w:sz w:val="20"/>
          <w:szCs w:val="20"/>
        </w:rPr>
        <w:t>наш.до</w:t>
      </w:r>
      <w:r w:rsidR="00164D41" w:rsidRPr="00F3241E">
        <w:rPr>
          <w:sz w:val="20"/>
          <w:szCs w:val="20"/>
        </w:rPr>
        <w:t>м</w:t>
      </w:r>
      <w:proofErr w:type="gramEnd"/>
      <w:r w:rsidR="009532F6" w:rsidRPr="00F3241E">
        <w:rPr>
          <w:sz w:val="20"/>
          <w:szCs w:val="20"/>
        </w:rPr>
        <w:t>.рф</w:t>
      </w:r>
      <w:proofErr w:type="spellEnd"/>
      <w:r w:rsidR="002B0E3B" w:rsidRPr="00F3241E">
        <w:rPr>
          <w:sz w:val="20"/>
          <w:szCs w:val="20"/>
        </w:rPr>
        <w:t xml:space="preserve"> и</w:t>
      </w:r>
      <w:r w:rsidRPr="00F3241E">
        <w:rPr>
          <w:sz w:val="20"/>
          <w:szCs w:val="20"/>
        </w:rPr>
        <w:t xml:space="preserve"> на</w:t>
      </w:r>
      <w:r w:rsidR="00132F33">
        <w:rPr>
          <w:sz w:val="20"/>
          <w:szCs w:val="20"/>
        </w:rPr>
        <w:t xml:space="preserve"> </w:t>
      </w:r>
      <w:r w:rsidRPr="00F3241E">
        <w:rPr>
          <w:sz w:val="20"/>
          <w:szCs w:val="20"/>
        </w:rPr>
        <w:t>сайте</w:t>
      </w:r>
      <w:r w:rsidR="002B0E3B" w:rsidRPr="00F3241E">
        <w:rPr>
          <w:sz w:val="20"/>
          <w:szCs w:val="20"/>
        </w:rPr>
        <w:t xml:space="preserve"> застройщика </w:t>
      </w:r>
      <w:r w:rsidRPr="00F3241E">
        <w:rPr>
          <w:sz w:val="20"/>
          <w:szCs w:val="20"/>
          <w:lang w:val="en-US"/>
        </w:rPr>
        <w:t>www</w:t>
      </w:r>
      <w:r w:rsidRPr="00F3241E">
        <w:rPr>
          <w:sz w:val="20"/>
          <w:szCs w:val="20"/>
        </w:rPr>
        <w:t>.</w:t>
      </w:r>
      <w:proofErr w:type="spellStart"/>
      <w:r w:rsidRPr="00F3241E">
        <w:rPr>
          <w:sz w:val="20"/>
          <w:szCs w:val="20"/>
          <w:lang w:val="en-US"/>
        </w:rPr>
        <w:t>novostroyka</w:t>
      </w:r>
      <w:proofErr w:type="spellEnd"/>
      <w:r w:rsidRPr="00F3241E">
        <w:rPr>
          <w:sz w:val="20"/>
          <w:szCs w:val="20"/>
        </w:rPr>
        <w:t>-</w:t>
      </w:r>
      <w:proofErr w:type="spellStart"/>
      <w:r w:rsidRPr="00F3241E">
        <w:rPr>
          <w:sz w:val="20"/>
          <w:szCs w:val="20"/>
          <w:lang w:val="en-US"/>
        </w:rPr>
        <w:t>kaluga</w:t>
      </w:r>
      <w:proofErr w:type="spellEnd"/>
      <w:r w:rsidRPr="00F3241E">
        <w:rPr>
          <w:sz w:val="20"/>
          <w:szCs w:val="20"/>
        </w:rPr>
        <w:t>.</w:t>
      </w:r>
      <w:proofErr w:type="spellStart"/>
      <w:r w:rsidRPr="00F3241E">
        <w:rPr>
          <w:sz w:val="20"/>
          <w:szCs w:val="20"/>
          <w:lang w:val="en-US"/>
        </w:rPr>
        <w:t>ru</w:t>
      </w:r>
      <w:proofErr w:type="spellEnd"/>
      <w:r w:rsidR="00645374" w:rsidRPr="00F3241E">
        <w:rPr>
          <w:sz w:val="20"/>
          <w:szCs w:val="20"/>
        </w:rPr>
        <w:t>.</w:t>
      </w:r>
    </w:p>
    <w:p w:rsidR="00645374" w:rsidRPr="00421508" w:rsidRDefault="00645374" w:rsidP="00EE3A0E">
      <w:pPr>
        <w:pStyle w:val="210"/>
        <w:spacing w:line="276" w:lineRule="auto"/>
        <w:ind w:left="15" w:firstLine="693"/>
        <w:jc w:val="both"/>
        <w:rPr>
          <w:sz w:val="20"/>
          <w:szCs w:val="20"/>
        </w:rPr>
      </w:pPr>
      <w:r w:rsidRPr="00421508">
        <w:rPr>
          <w:sz w:val="20"/>
          <w:szCs w:val="20"/>
        </w:rPr>
        <w:t xml:space="preserve">Способы обеспечения </w:t>
      </w:r>
      <w:r w:rsidRPr="00421508">
        <w:rPr>
          <w:color w:val="222222"/>
          <w:sz w:val="20"/>
          <w:szCs w:val="20"/>
        </w:rPr>
        <w:t>исполнения обязательств застройщика по договорам участия в долевом строительстве:</w:t>
      </w:r>
    </w:p>
    <w:p w:rsidR="00932355" w:rsidRPr="00F3241E" w:rsidRDefault="00932355" w:rsidP="00EE3A0E">
      <w:pPr>
        <w:spacing w:after="0"/>
        <w:ind w:firstLine="15"/>
        <w:jc w:val="both"/>
        <w:rPr>
          <w:rFonts w:ascii="Times New Roman" w:hAnsi="Times New Roman" w:cs="Times New Roman"/>
          <w:spacing w:val="-4"/>
          <w:sz w:val="20"/>
          <w:szCs w:val="20"/>
        </w:rPr>
      </w:pPr>
      <w:r w:rsidRPr="00421508">
        <w:rPr>
          <w:rFonts w:ascii="Times New Roman" w:hAnsi="Times New Roman" w:cs="Times New Roman"/>
          <w:color w:val="222222"/>
          <w:sz w:val="20"/>
          <w:szCs w:val="20"/>
        </w:rPr>
        <w:t xml:space="preserve">- </w:t>
      </w:r>
      <w:r w:rsidRPr="00421508">
        <w:rPr>
          <w:rFonts w:ascii="Times New Roman" w:hAnsi="Times New Roman" w:cs="Times New Roman"/>
          <w:spacing w:val="-4"/>
          <w:sz w:val="20"/>
          <w:szCs w:val="20"/>
        </w:rPr>
        <w:t xml:space="preserve">размещение денежных средств Участников долевого строительства на счетах </w:t>
      </w:r>
      <w:proofErr w:type="spellStart"/>
      <w:r w:rsidRPr="00421508">
        <w:rPr>
          <w:rFonts w:ascii="Times New Roman" w:hAnsi="Times New Roman" w:cs="Times New Roman"/>
          <w:spacing w:val="-4"/>
          <w:sz w:val="20"/>
          <w:szCs w:val="20"/>
        </w:rPr>
        <w:t>эскроу</w:t>
      </w:r>
      <w:proofErr w:type="spellEnd"/>
      <w:r w:rsidRPr="00421508">
        <w:rPr>
          <w:rFonts w:ascii="Times New Roman" w:hAnsi="Times New Roman" w:cs="Times New Roman"/>
          <w:spacing w:val="-4"/>
          <w:sz w:val="20"/>
          <w:szCs w:val="20"/>
        </w:rPr>
        <w:t xml:space="preserve"> в порядке, предусмотренном ст. 15.4 </w:t>
      </w:r>
      <w:r w:rsidRPr="00421508">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693673" w:rsidRDefault="008F1EDE" w:rsidP="00EE3A0E">
      <w:pPr>
        <w:spacing w:after="0"/>
        <w:ind w:left="45" w:firstLine="663"/>
        <w:jc w:val="both"/>
        <w:rPr>
          <w:rFonts w:ascii="Times New Roman" w:eastAsia="Calibri" w:hAnsi="Times New Roman" w:cs="Times New Roman"/>
          <w:sz w:val="20"/>
          <w:szCs w:val="20"/>
        </w:rPr>
      </w:pPr>
      <w:r w:rsidRPr="00F3241E">
        <w:rPr>
          <w:rFonts w:ascii="Times New Roman" w:hAnsi="Times New Roman" w:cs="Times New Roman"/>
          <w:sz w:val="20"/>
          <w:szCs w:val="20"/>
        </w:rPr>
        <w:t>1.</w:t>
      </w:r>
      <w:r w:rsidR="002B0E3B" w:rsidRPr="00F3241E">
        <w:rPr>
          <w:rFonts w:ascii="Times New Roman" w:hAnsi="Times New Roman" w:cs="Times New Roman"/>
          <w:sz w:val="20"/>
          <w:szCs w:val="20"/>
        </w:rPr>
        <w:t>3</w:t>
      </w:r>
      <w:r w:rsidRPr="00F3241E">
        <w:rPr>
          <w:rFonts w:ascii="Times New Roman" w:hAnsi="Times New Roman" w:cs="Times New Roman"/>
          <w:sz w:val="20"/>
          <w:szCs w:val="20"/>
        </w:rPr>
        <w:t>.  Участник долевого строительства ознакомлен с проектной декларацией</w:t>
      </w:r>
      <w:bookmarkStart w:id="1" w:name="sub_141"/>
      <w:r w:rsidR="009532F6" w:rsidRPr="00F3241E">
        <w:rPr>
          <w:rFonts w:ascii="Times New Roman" w:hAnsi="Times New Roman" w:cs="Times New Roman"/>
          <w:sz w:val="20"/>
          <w:szCs w:val="20"/>
        </w:rPr>
        <w:t xml:space="preserve">.  </w:t>
      </w:r>
      <w:r w:rsidR="000F6344" w:rsidRPr="00F3241E">
        <w:rPr>
          <w:rFonts w:ascii="Times New Roman" w:eastAsia="Calibri" w:hAnsi="Times New Roman" w:cs="Times New Roman"/>
          <w:sz w:val="20"/>
          <w:szCs w:val="20"/>
        </w:rPr>
        <w:t xml:space="preserve">Участнику понятно содержание </w:t>
      </w:r>
      <w:r w:rsidR="009532F6" w:rsidRPr="00F3241E">
        <w:rPr>
          <w:rFonts w:ascii="Times New Roman" w:eastAsia="Calibri" w:hAnsi="Times New Roman" w:cs="Times New Roman"/>
          <w:sz w:val="20"/>
          <w:szCs w:val="20"/>
        </w:rPr>
        <w:t>данн</w:t>
      </w:r>
      <w:r w:rsidR="00A14B41" w:rsidRPr="00F3241E">
        <w:rPr>
          <w:rFonts w:ascii="Times New Roman" w:eastAsia="Calibri" w:hAnsi="Times New Roman" w:cs="Times New Roman"/>
          <w:sz w:val="20"/>
          <w:szCs w:val="20"/>
        </w:rPr>
        <w:t>ого</w:t>
      </w:r>
      <w:r w:rsidR="009532F6" w:rsidRPr="00F3241E">
        <w:rPr>
          <w:rFonts w:ascii="Times New Roman" w:eastAsia="Calibri" w:hAnsi="Times New Roman" w:cs="Times New Roman"/>
          <w:sz w:val="20"/>
          <w:szCs w:val="20"/>
        </w:rPr>
        <w:t xml:space="preserve"> документ</w:t>
      </w:r>
      <w:r w:rsidR="00A14B41" w:rsidRPr="00F3241E">
        <w:rPr>
          <w:rFonts w:ascii="Times New Roman" w:eastAsia="Calibri" w:hAnsi="Times New Roman" w:cs="Times New Roman"/>
          <w:sz w:val="20"/>
          <w:szCs w:val="20"/>
        </w:rPr>
        <w:t>а.</w:t>
      </w:r>
    </w:p>
    <w:p w:rsidR="007A12AE" w:rsidRDefault="000475B8" w:rsidP="00EE3A0E">
      <w:pPr>
        <w:spacing w:after="0"/>
        <w:ind w:left="45"/>
        <w:jc w:val="both"/>
        <w:rPr>
          <w:rFonts w:ascii="Times New Roman" w:hAnsi="Times New Roman" w:cs="Times New Roman"/>
          <w:sz w:val="20"/>
          <w:szCs w:val="20"/>
        </w:rPr>
      </w:pPr>
      <w:r>
        <w:rPr>
          <w:rFonts w:ascii="Times New Roman" w:hAnsi="Times New Roman" w:cs="Times New Roman"/>
          <w:sz w:val="20"/>
          <w:szCs w:val="20"/>
        </w:rPr>
        <w:t xml:space="preserve">              </w:t>
      </w:r>
      <w:r w:rsidR="008F1EDE" w:rsidRPr="00F3241E">
        <w:rPr>
          <w:rFonts w:ascii="Times New Roman" w:hAnsi="Times New Roman" w:cs="Times New Roman"/>
          <w:sz w:val="20"/>
          <w:szCs w:val="20"/>
        </w:rPr>
        <w:t>1.</w:t>
      </w:r>
      <w:r w:rsidR="002B0E3B" w:rsidRPr="00F3241E">
        <w:rPr>
          <w:rFonts w:ascii="Times New Roman" w:hAnsi="Times New Roman" w:cs="Times New Roman"/>
          <w:sz w:val="20"/>
          <w:szCs w:val="20"/>
        </w:rPr>
        <w:t>4</w:t>
      </w:r>
      <w:r w:rsidR="008F1EDE" w:rsidRPr="00F3241E">
        <w:rPr>
          <w:rFonts w:ascii="Times New Roman" w:hAnsi="Times New Roman" w:cs="Times New Roman"/>
          <w:sz w:val="20"/>
          <w:szCs w:val="20"/>
        </w:rPr>
        <w:t xml:space="preserve">. </w:t>
      </w:r>
      <w:r w:rsidR="008F1EDE" w:rsidRPr="00F3241E">
        <w:rPr>
          <w:rFonts w:ascii="Times New Roman" w:hAnsi="Times New Roman" w:cs="Times New Roman"/>
          <w:b/>
          <w:sz w:val="20"/>
          <w:szCs w:val="20"/>
        </w:rPr>
        <w:t>Объектом долевого строительства</w:t>
      </w:r>
      <w:r w:rsidR="008F1EDE" w:rsidRPr="00F3241E">
        <w:rPr>
          <w:rFonts w:ascii="Times New Roman" w:hAnsi="Times New Roman" w:cs="Times New Roman"/>
          <w:sz w:val="20"/>
          <w:szCs w:val="20"/>
        </w:rPr>
        <w:t xml:space="preserve"> является </w:t>
      </w:r>
      <w:r w:rsidR="00824CA6" w:rsidRPr="00F3241E">
        <w:rPr>
          <w:rFonts w:ascii="Times New Roman" w:hAnsi="Times New Roman" w:cs="Times New Roman"/>
          <w:sz w:val="20"/>
          <w:szCs w:val="20"/>
        </w:rPr>
        <w:t>жилое помещение</w:t>
      </w:r>
      <w:r w:rsidR="007A12AE" w:rsidRPr="00F3241E">
        <w:rPr>
          <w:rFonts w:ascii="Times New Roman" w:hAnsi="Times New Roman" w:cs="Times New Roman"/>
          <w:sz w:val="20"/>
          <w:szCs w:val="20"/>
        </w:rPr>
        <w:t xml:space="preserve"> со следующими характеристиками:</w:t>
      </w:r>
    </w:p>
    <w:p w:rsidR="000475B8" w:rsidRPr="00F3241E" w:rsidRDefault="000475B8" w:rsidP="00EE3A0E">
      <w:pPr>
        <w:spacing w:after="0"/>
        <w:ind w:left="45"/>
        <w:jc w:val="both"/>
        <w:rPr>
          <w:rFonts w:ascii="Times New Roman" w:hAnsi="Times New Roman" w:cs="Times New Roman"/>
          <w:sz w:val="20"/>
          <w:szCs w:val="20"/>
        </w:rPr>
      </w:pPr>
    </w:p>
    <w:tbl>
      <w:tblPr>
        <w:tblStyle w:val="ae"/>
        <w:tblW w:w="0" w:type="auto"/>
        <w:tblInd w:w="45" w:type="dxa"/>
        <w:tblLook w:val="04A0" w:firstRow="1" w:lastRow="0" w:firstColumn="1" w:lastColumn="0" w:noHBand="0" w:noVBand="1"/>
      </w:tblPr>
      <w:tblGrid>
        <w:gridCol w:w="7959"/>
        <w:gridCol w:w="1624"/>
      </w:tblGrid>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b/>
                <w:sz w:val="20"/>
                <w:szCs w:val="20"/>
              </w:rPr>
            </w:pPr>
            <w:r w:rsidRPr="00F3241E">
              <w:rPr>
                <w:rFonts w:ascii="Times New Roman" w:hAnsi="Times New Roman" w:cs="Times New Roman"/>
                <w:b/>
                <w:sz w:val="20"/>
                <w:szCs w:val="20"/>
              </w:rPr>
              <w:t>Квартира №</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Подъезд №</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Этаж №</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lastRenderedPageBreak/>
              <w:t>Количество комнат (шт.)</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F84BBB">
        <w:tc>
          <w:tcPr>
            <w:tcW w:w="9809" w:type="dxa"/>
            <w:gridSpan w:val="2"/>
          </w:tcPr>
          <w:p w:rsidR="007A12AE" w:rsidRPr="00F3241E" w:rsidRDefault="007A12AE" w:rsidP="00EE3A0E">
            <w:pPr>
              <w:spacing w:line="276" w:lineRule="auto"/>
              <w:jc w:val="both"/>
              <w:rPr>
                <w:rFonts w:ascii="Times New Roman" w:hAnsi="Times New Roman" w:cs="Times New Roman"/>
                <w:b/>
                <w:sz w:val="20"/>
                <w:szCs w:val="20"/>
              </w:rPr>
            </w:pPr>
            <w:r w:rsidRPr="00F3241E">
              <w:rPr>
                <w:rFonts w:ascii="Times New Roman" w:hAnsi="Times New Roman" w:cs="Times New Roman"/>
                <w:b/>
                <w:sz w:val="20"/>
                <w:szCs w:val="20"/>
              </w:rPr>
              <w:t xml:space="preserve">Площадь помещений, в </w:t>
            </w:r>
            <w:proofErr w:type="spellStart"/>
            <w:r w:rsidRPr="00F3241E">
              <w:rPr>
                <w:rFonts w:ascii="Times New Roman" w:hAnsi="Times New Roman" w:cs="Times New Roman"/>
                <w:b/>
                <w:sz w:val="20"/>
                <w:szCs w:val="20"/>
              </w:rPr>
              <w:t>т.ч</w:t>
            </w:r>
            <w:proofErr w:type="spellEnd"/>
            <w:r w:rsidRPr="00F3241E">
              <w:rPr>
                <w:rFonts w:ascii="Times New Roman" w:hAnsi="Times New Roman" w:cs="Times New Roman"/>
                <w:b/>
                <w:sz w:val="20"/>
                <w:szCs w:val="20"/>
              </w:rPr>
              <w:t>. вспомогательных</w:t>
            </w: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Общая  комната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Спальня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Спальня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Кухня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Прихожая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Ванная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С/у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7A12AE"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Кладовая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A55C9A" w:rsidP="00EE3A0E">
            <w:pPr>
              <w:spacing w:line="276" w:lineRule="auto"/>
              <w:jc w:val="both"/>
              <w:rPr>
                <w:rFonts w:ascii="Times New Roman" w:hAnsi="Times New Roman" w:cs="Times New Roman"/>
                <w:sz w:val="20"/>
                <w:szCs w:val="20"/>
              </w:rPr>
            </w:pPr>
            <w:r w:rsidRPr="00F3241E">
              <w:rPr>
                <w:rFonts w:ascii="Times New Roman" w:hAnsi="Times New Roman" w:cs="Times New Roman"/>
                <w:b/>
                <w:sz w:val="20"/>
                <w:szCs w:val="20"/>
              </w:rPr>
              <w:t xml:space="preserve">Общая </w:t>
            </w:r>
            <w:r w:rsidR="003614C9" w:rsidRPr="00F3241E">
              <w:rPr>
                <w:rFonts w:ascii="Times New Roman" w:hAnsi="Times New Roman" w:cs="Times New Roman"/>
                <w:b/>
                <w:sz w:val="20"/>
                <w:szCs w:val="20"/>
              </w:rPr>
              <w:t>площадь (</w:t>
            </w:r>
            <w:proofErr w:type="spellStart"/>
            <w:r w:rsidR="003614C9" w:rsidRPr="00F3241E">
              <w:rPr>
                <w:rFonts w:ascii="Times New Roman" w:hAnsi="Times New Roman" w:cs="Times New Roman"/>
                <w:b/>
                <w:sz w:val="20"/>
                <w:szCs w:val="20"/>
              </w:rPr>
              <w:t>кв.м</w:t>
            </w:r>
            <w:proofErr w:type="spellEnd"/>
            <w:r w:rsidR="003614C9" w:rsidRPr="00F3241E">
              <w:rPr>
                <w:rFonts w:ascii="Times New Roman" w:hAnsi="Times New Roman" w:cs="Times New Roman"/>
                <w:b/>
                <w:sz w:val="20"/>
                <w:szCs w:val="20"/>
              </w:rPr>
              <w:t>.)</w:t>
            </w:r>
            <w:r w:rsidR="003614C9" w:rsidRPr="00F3241E">
              <w:rPr>
                <w:rFonts w:ascii="Times New Roman" w:hAnsi="Times New Roman" w:cs="Times New Roman"/>
                <w:sz w:val="20"/>
                <w:szCs w:val="20"/>
              </w:rPr>
              <w:t xml:space="preserve"> – сумма площадей всех помещений, включая площадь помещений вспомогательного использования, за исключением лоджий</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3614C9" w:rsidP="00EE3A0E">
            <w:pPr>
              <w:spacing w:line="276" w:lineRule="auto"/>
              <w:jc w:val="both"/>
              <w:rPr>
                <w:rFonts w:ascii="Times New Roman" w:hAnsi="Times New Roman" w:cs="Times New Roman"/>
                <w:sz w:val="20"/>
                <w:szCs w:val="20"/>
              </w:rPr>
            </w:pPr>
            <w:r w:rsidRPr="00F3241E">
              <w:rPr>
                <w:rFonts w:ascii="Times New Roman" w:hAnsi="Times New Roman" w:cs="Times New Roman"/>
                <w:sz w:val="20"/>
                <w:szCs w:val="20"/>
              </w:rPr>
              <w:t>Площадь лоджии с понижающим коэффициентом 0,5 (</w:t>
            </w:r>
            <w:proofErr w:type="spellStart"/>
            <w:r w:rsidRPr="00F3241E">
              <w:rPr>
                <w:rFonts w:ascii="Times New Roman" w:hAnsi="Times New Roman" w:cs="Times New Roman"/>
                <w:sz w:val="20"/>
                <w:szCs w:val="20"/>
              </w:rPr>
              <w:t>кв.м</w:t>
            </w:r>
            <w:proofErr w:type="spellEnd"/>
            <w:r w:rsidRPr="00F3241E">
              <w:rPr>
                <w:rFonts w:ascii="Times New Roman" w:hAnsi="Times New Roman" w:cs="Times New Roman"/>
                <w:sz w:val="20"/>
                <w:szCs w:val="20"/>
              </w:rPr>
              <w:t>.)</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r w:rsidR="007A12AE" w:rsidRPr="00F3241E" w:rsidTr="007A12AE">
        <w:tc>
          <w:tcPr>
            <w:tcW w:w="8143" w:type="dxa"/>
          </w:tcPr>
          <w:p w:rsidR="007A12AE" w:rsidRPr="00F3241E" w:rsidRDefault="003614C9" w:rsidP="00EE3A0E">
            <w:pPr>
              <w:spacing w:line="276" w:lineRule="auto"/>
              <w:jc w:val="both"/>
              <w:rPr>
                <w:rFonts w:ascii="Times New Roman" w:hAnsi="Times New Roman" w:cs="Times New Roman"/>
                <w:sz w:val="20"/>
                <w:szCs w:val="20"/>
              </w:rPr>
            </w:pPr>
            <w:r w:rsidRPr="00F3241E">
              <w:rPr>
                <w:rFonts w:ascii="Times New Roman" w:hAnsi="Times New Roman" w:cs="Times New Roman"/>
                <w:b/>
                <w:sz w:val="20"/>
                <w:szCs w:val="20"/>
              </w:rPr>
              <w:t>Общая приведенная площадь объекта долевого строительства (</w:t>
            </w:r>
            <w:proofErr w:type="spellStart"/>
            <w:r w:rsidRPr="00F3241E">
              <w:rPr>
                <w:rFonts w:ascii="Times New Roman" w:hAnsi="Times New Roman" w:cs="Times New Roman"/>
                <w:b/>
                <w:sz w:val="20"/>
                <w:szCs w:val="20"/>
              </w:rPr>
              <w:t>кв.м</w:t>
            </w:r>
            <w:proofErr w:type="spellEnd"/>
            <w:r w:rsidRPr="00F3241E">
              <w:rPr>
                <w:rFonts w:ascii="Times New Roman" w:hAnsi="Times New Roman" w:cs="Times New Roman"/>
                <w:b/>
                <w:sz w:val="20"/>
                <w:szCs w:val="20"/>
              </w:rPr>
              <w:t>.)</w:t>
            </w:r>
            <w:r w:rsidRPr="00F3241E">
              <w:rPr>
                <w:rFonts w:ascii="Times New Roman" w:hAnsi="Times New Roman" w:cs="Times New Roman"/>
                <w:sz w:val="20"/>
                <w:szCs w:val="20"/>
              </w:rPr>
              <w:t xml:space="preserve"> – сумма общей площади и площади лоджии с понижающим коэффициентом 0,5</w:t>
            </w:r>
          </w:p>
        </w:tc>
        <w:tc>
          <w:tcPr>
            <w:tcW w:w="1666" w:type="dxa"/>
          </w:tcPr>
          <w:p w:rsidR="007A12AE" w:rsidRPr="00F3241E" w:rsidRDefault="007A12AE" w:rsidP="00EE3A0E">
            <w:pPr>
              <w:spacing w:line="276" w:lineRule="auto"/>
              <w:jc w:val="both"/>
              <w:rPr>
                <w:rFonts w:ascii="Times New Roman" w:hAnsi="Times New Roman" w:cs="Times New Roman"/>
                <w:sz w:val="20"/>
                <w:szCs w:val="20"/>
              </w:rPr>
            </w:pPr>
          </w:p>
        </w:tc>
      </w:tr>
    </w:tbl>
    <w:p w:rsidR="00FB3FB4" w:rsidRDefault="002A2A46" w:rsidP="00EE3A0E">
      <w:pPr>
        <w:pStyle w:val="a4"/>
        <w:spacing w:before="3" w:after="0" w:line="276" w:lineRule="auto"/>
        <w:ind w:right="-1" w:firstLine="709"/>
        <w:jc w:val="both"/>
        <w:rPr>
          <w:rFonts w:eastAsia="Times New Roman"/>
          <w:sz w:val="20"/>
          <w:szCs w:val="20"/>
        </w:rPr>
      </w:pPr>
      <w:r w:rsidRPr="00A108EB">
        <w:rPr>
          <w:rFonts w:eastAsia="Times New Roman"/>
          <w:sz w:val="20"/>
          <w:szCs w:val="20"/>
        </w:rPr>
        <w:t xml:space="preserve">Стороны согласились, что </w:t>
      </w:r>
      <w:r w:rsidRPr="00A108EB">
        <w:rPr>
          <w:rFonts w:eastAsia="Times New Roman"/>
          <w:b/>
          <w:sz w:val="20"/>
          <w:szCs w:val="20"/>
        </w:rPr>
        <w:t>Общая приведенная площадь объекта долевого строительства</w:t>
      </w:r>
      <w:r w:rsidRPr="00A108EB">
        <w:rPr>
          <w:rFonts w:eastAsia="Times New Roman"/>
          <w:sz w:val="20"/>
          <w:szCs w:val="20"/>
        </w:rPr>
        <w:t>, указанная в п. 1.4. настоящего Договора, является проектной площадью и может отличаться от фактической (</w:t>
      </w:r>
      <w:r w:rsidR="00FB3FB4" w:rsidRPr="00A108EB">
        <w:rPr>
          <w:sz w:val="20"/>
          <w:szCs w:val="20"/>
        </w:rPr>
        <w:t>определенной</w:t>
      </w:r>
      <w:r w:rsidR="003D2EFF" w:rsidRPr="00A108EB">
        <w:rPr>
          <w:sz w:val="20"/>
          <w:szCs w:val="20"/>
        </w:rPr>
        <w:t xml:space="preserve"> по данным обмеров</w:t>
      </w:r>
      <w:r w:rsidR="00FB3FB4" w:rsidRPr="00A108EB">
        <w:rPr>
          <w:sz w:val="20"/>
          <w:szCs w:val="20"/>
        </w:rPr>
        <w:t xml:space="preserve"> организации, осуществляющей</w:t>
      </w:r>
      <w:r w:rsidR="00FB3FB4" w:rsidRPr="00A108EB">
        <w:rPr>
          <w:spacing w:val="1"/>
          <w:sz w:val="20"/>
          <w:szCs w:val="20"/>
        </w:rPr>
        <w:t xml:space="preserve"> </w:t>
      </w:r>
      <w:r w:rsidR="00FB3FB4" w:rsidRPr="00A108EB">
        <w:rPr>
          <w:sz w:val="20"/>
          <w:szCs w:val="20"/>
        </w:rPr>
        <w:t>техническую</w:t>
      </w:r>
      <w:r w:rsidR="00FB3FB4" w:rsidRPr="00A108EB">
        <w:rPr>
          <w:spacing w:val="-2"/>
          <w:sz w:val="20"/>
          <w:szCs w:val="20"/>
        </w:rPr>
        <w:t xml:space="preserve"> </w:t>
      </w:r>
      <w:r w:rsidR="00FB3FB4" w:rsidRPr="00A108EB">
        <w:rPr>
          <w:sz w:val="20"/>
          <w:szCs w:val="20"/>
        </w:rPr>
        <w:t>инвентаризацию</w:t>
      </w:r>
      <w:r w:rsidRPr="00A108EB">
        <w:rPr>
          <w:rFonts w:eastAsia="Times New Roman"/>
          <w:sz w:val="20"/>
          <w:szCs w:val="20"/>
        </w:rPr>
        <w:t xml:space="preserve">). Сторонами допускается и </w:t>
      </w:r>
      <w:r w:rsidRPr="00A108EB">
        <w:rPr>
          <w:rFonts w:eastAsia="Calibri"/>
          <w:sz w:val="20"/>
          <w:szCs w:val="20"/>
        </w:rPr>
        <w:t>не является основанием для расторжения или изменения настоящего Договора</w:t>
      </w:r>
      <w:r w:rsidRPr="00A108EB">
        <w:rPr>
          <w:rFonts w:eastAsia="Times New Roman"/>
          <w:sz w:val="20"/>
          <w:szCs w:val="20"/>
        </w:rPr>
        <w:t xml:space="preserve">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1.4.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612902" w:rsidRPr="00A108EB">
        <w:rPr>
          <w:rFonts w:eastAsia="Times New Roman"/>
          <w:sz w:val="20"/>
          <w:szCs w:val="20"/>
        </w:rPr>
        <w:t>акте приема-передачи.</w:t>
      </w:r>
      <w:bookmarkEnd w:id="1"/>
    </w:p>
    <w:p w:rsidR="008F1EDE" w:rsidRPr="00F3241E" w:rsidRDefault="008F1EDE" w:rsidP="00EE3A0E">
      <w:pPr>
        <w:pStyle w:val="a4"/>
        <w:spacing w:before="3" w:after="0" w:line="276" w:lineRule="auto"/>
        <w:ind w:right="-1" w:firstLine="709"/>
        <w:jc w:val="both"/>
        <w:rPr>
          <w:sz w:val="20"/>
          <w:szCs w:val="20"/>
        </w:rPr>
      </w:pPr>
      <w:r w:rsidRPr="00F3241E">
        <w:rPr>
          <w:sz w:val="20"/>
          <w:szCs w:val="20"/>
        </w:rPr>
        <w:t xml:space="preserve">Одновременно с передачей </w:t>
      </w:r>
      <w:r w:rsidRPr="00F3241E">
        <w:rPr>
          <w:spacing w:val="-4"/>
          <w:sz w:val="20"/>
          <w:szCs w:val="20"/>
        </w:rPr>
        <w:t>Объекта долевого строительства</w:t>
      </w:r>
      <w:r w:rsidRPr="00F3241E">
        <w:rPr>
          <w:sz w:val="20"/>
          <w:szCs w:val="20"/>
        </w:rPr>
        <w:t xml:space="preserve"> в </w:t>
      </w:r>
      <w:r w:rsidRPr="00F3241E">
        <w:rPr>
          <w:spacing w:val="-4"/>
          <w:sz w:val="20"/>
          <w:szCs w:val="20"/>
        </w:rPr>
        <w:t>собственность Участнику долевого строительства</w:t>
      </w:r>
      <w:r w:rsidRPr="00F3241E">
        <w:rPr>
          <w:sz w:val="20"/>
          <w:szCs w:val="20"/>
        </w:rPr>
        <w:t xml:space="preserve"> передаётся также доля в праве общей долевой собственности на общее имущество в многоквартирном доме, включая коммуникации.</w:t>
      </w:r>
      <w:r w:rsidR="000475B8">
        <w:rPr>
          <w:sz w:val="20"/>
          <w:szCs w:val="20"/>
        </w:rPr>
        <w:t xml:space="preserve"> </w:t>
      </w:r>
      <w:r w:rsidRPr="00F3241E">
        <w:rPr>
          <w:sz w:val="20"/>
          <w:szCs w:val="20"/>
        </w:rPr>
        <w:t>Расположение Объекта долевого строительства указано на плане создаваемого объекта, котор</w:t>
      </w:r>
      <w:r w:rsidR="006C2F17">
        <w:rPr>
          <w:sz w:val="20"/>
          <w:szCs w:val="20"/>
        </w:rPr>
        <w:t>ый</w:t>
      </w:r>
      <w:r w:rsidRPr="00F3241E">
        <w:rPr>
          <w:sz w:val="20"/>
          <w:szCs w:val="20"/>
        </w:rPr>
        <w:t xml:space="preserve"> прилагается к настоящему Договору и является его неотъемлемой частью.</w:t>
      </w:r>
    </w:p>
    <w:p w:rsidR="002A2A46" w:rsidRPr="00F3241E" w:rsidRDefault="002A2A46" w:rsidP="00EE3A0E">
      <w:pPr>
        <w:pStyle w:val="31"/>
        <w:spacing w:line="276" w:lineRule="auto"/>
        <w:ind w:left="0"/>
        <w:jc w:val="both"/>
        <w:rPr>
          <w:sz w:val="20"/>
          <w:szCs w:val="20"/>
        </w:rPr>
      </w:pPr>
      <w:r w:rsidRPr="00F3241E">
        <w:rPr>
          <w:sz w:val="20"/>
          <w:szCs w:val="20"/>
        </w:rPr>
        <w:t>Помещения общественного назначения (нежилые) в состав квартиры не входят, право собственности на такие помещения у Участника долевого строительства не возникает.</w:t>
      </w:r>
    </w:p>
    <w:p w:rsidR="008F1EDE" w:rsidRPr="00F3241E" w:rsidRDefault="008F1EDE" w:rsidP="00EE3A0E">
      <w:pPr>
        <w:spacing w:after="0"/>
        <w:ind w:firstLine="15"/>
        <w:jc w:val="both"/>
        <w:rPr>
          <w:rFonts w:ascii="Times New Roman" w:hAnsi="Times New Roman" w:cs="Times New Roman"/>
          <w:spacing w:val="-4"/>
          <w:sz w:val="20"/>
          <w:szCs w:val="20"/>
        </w:rPr>
      </w:pPr>
      <w:r w:rsidRPr="00F3241E">
        <w:rPr>
          <w:rFonts w:ascii="Times New Roman" w:hAnsi="Times New Roman" w:cs="Times New Roman"/>
          <w:sz w:val="20"/>
          <w:szCs w:val="20"/>
        </w:rPr>
        <w:tab/>
      </w:r>
      <w:r w:rsidRPr="0043570F">
        <w:rPr>
          <w:rFonts w:ascii="Times New Roman" w:hAnsi="Times New Roman" w:cs="Times New Roman"/>
          <w:sz w:val="20"/>
          <w:szCs w:val="20"/>
        </w:rPr>
        <w:t>1.</w:t>
      </w:r>
      <w:r w:rsidR="002B0E3B" w:rsidRPr="0043570F">
        <w:rPr>
          <w:rFonts w:ascii="Times New Roman" w:hAnsi="Times New Roman" w:cs="Times New Roman"/>
          <w:sz w:val="20"/>
          <w:szCs w:val="20"/>
        </w:rPr>
        <w:t>5</w:t>
      </w:r>
      <w:r w:rsidRPr="0043570F">
        <w:rPr>
          <w:rFonts w:ascii="Times New Roman" w:hAnsi="Times New Roman" w:cs="Times New Roman"/>
          <w:sz w:val="20"/>
          <w:szCs w:val="20"/>
        </w:rPr>
        <w:t xml:space="preserve">. </w:t>
      </w:r>
      <w:r w:rsidR="000F6344" w:rsidRPr="0043570F">
        <w:rPr>
          <w:rFonts w:ascii="Times New Roman" w:hAnsi="Times New Roman" w:cs="Times New Roman"/>
          <w:sz w:val="20"/>
          <w:szCs w:val="20"/>
        </w:rPr>
        <w:t>С</w:t>
      </w:r>
      <w:r w:rsidRPr="0043570F">
        <w:rPr>
          <w:rFonts w:ascii="Times New Roman" w:hAnsi="Times New Roman" w:cs="Times New Roman"/>
          <w:sz w:val="20"/>
          <w:szCs w:val="20"/>
        </w:rPr>
        <w:t xml:space="preserve">рок окончания строительства </w:t>
      </w:r>
      <w:r w:rsidR="006C0650" w:rsidRPr="00D11D36">
        <w:rPr>
          <w:rFonts w:ascii="Times New Roman" w:hAnsi="Times New Roman" w:cs="Times New Roman"/>
          <w:sz w:val="20"/>
          <w:szCs w:val="20"/>
        </w:rPr>
        <w:t>4 квартал</w:t>
      </w:r>
      <w:r w:rsidR="000F6344" w:rsidRPr="00D11D36">
        <w:rPr>
          <w:rFonts w:ascii="Times New Roman" w:hAnsi="Times New Roman" w:cs="Times New Roman"/>
          <w:sz w:val="20"/>
          <w:szCs w:val="20"/>
        </w:rPr>
        <w:t xml:space="preserve"> 202</w:t>
      </w:r>
      <w:r w:rsidR="00421508" w:rsidRPr="00D11D36">
        <w:rPr>
          <w:rFonts w:ascii="Times New Roman" w:hAnsi="Times New Roman" w:cs="Times New Roman"/>
          <w:sz w:val="20"/>
          <w:szCs w:val="20"/>
        </w:rPr>
        <w:t>3</w:t>
      </w:r>
      <w:r w:rsidR="000F6344" w:rsidRPr="00D11D36">
        <w:rPr>
          <w:rFonts w:ascii="Times New Roman" w:hAnsi="Times New Roman" w:cs="Times New Roman"/>
          <w:sz w:val="20"/>
          <w:szCs w:val="20"/>
        </w:rPr>
        <w:t xml:space="preserve"> г.</w:t>
      </w:r>
      <w:r w:rsidR="00421508" w:rsidRPr="00D11D36">
        <w:rPr>
          <w:rFonts w:ascii="Times New Roman" w:hAnsi="Times New Roman" w:cs="Times New Roman"/>
          <w:sz w:val="20"/>
          <w:szCs w:val="20"/>
        </w:rPr>
        <w:t xml:space="preserve"> </w:t>
      </w:r>
      <w:r w:rsidRPr="00D11D36">
        <w:rPr>
          <w:rFonts w:ascii="Times New Roman" w:hAnsi="Times New Roman" w:cs="Times New Roman"/>
          <w:spacing w:val="-4"/>
          <w:sz w:val="20"/>
          <w:szCs w:val="20"/>
        </w:rPr>
        <w:t>Застройщик обязуется</w:t>
      </w:r>
      <w:r w:rsidR="006C0650" w:rsidRPr="00D11D36">
        <w:rPr>
          <w:rFonts w:ascii="Times New Roman" w:hAnsi="Times New Roman" w:cs="Times New Roman"/>
          <w:spacing w:val="-4"/>
          <w:sz w:val="20"/>
          <w:szCs w:val="20"/>
        </w:rPr>
        <w:t xml:space="preserve"> переда</w:t>
      </w:r>
      <w:r w:rsidR="00770EBA">
        <w:rPr>
          <w:rFonts w:ascii="Times New Roman" w:hAnsi="Times New Roman" w:cs="Times New Roman"/>
          <w:spacing w:val="-4"/>
          <w:sz w:val="20"/>
          <w:szCs w:val="20"/>
        </w:rPr>
        <w:t>ть</w:t>
      </w:r>
      <w:r w:rsidR="00E8050D">
        <w:rPr>
          <w:rFonts w:ascii="Times New Roman" w:hAnsi="Times New Roman" w:cs="Times New Roman"/>
          <w:spacing w:val="-4"/>
          <w:sz w:val="20"/>
          <w:szCs w:val="20"/>
        </w:rPr>
        <w:t xml:space="preserve"> по акту приема-передачи</w:t>
      </w:r>
      <w:r w:rsidR="006C0650" w:rsidRPr="00D11D36">
        <w:rPr>
          <w:rFonts w:ascii="Times New Roman" w:hAnsi="Times New Roman" w:cs="Times New Roman"/>
          <w:spacing w:val="-4"/>
          <w:sz w:val="20"/>
          <w:szCs w:val="20"/>
        </w:rPr>
        <w:t xml:space="preserve"> объект долевого строительства Участнику долевого строительства</w:t>
      </w:r>
      <w:r w:rsidRPr="00D11D36">
        <w:rPr>
          <w:rFonts w:ascii="Times New Roman" w:hAnsi="Times New Roman" w:cs="Times New Roman"/>
          <w:spacing w:val="-4"/>
          <w:sz w:val="20"/>
          <w:szCs w:val="20"/>
        </w:rPr>
        <w:t xml:space="preserve"> после ввода дома в эксплуатацию</w:t>
      </w:r>
      <w:r w:rsidR="006C0650" w:rsidRPr="00D11D36">
        <w:rPr>
          <w:rFonts w:ascii="Times New Roman" w:hAnsi="Times New Roman" w:cs="Times New Roman"/>
          <w:spacing w:val="-4"/>
          <w:sz w:val="20"/>
          <w:szCs w:val="20"/>
        </w:rPr>
        <w:t xml:space="preserve"> не позднее 21 апреля 2024 года</w:t>
      </w:r>
      <w:r w:rsidRPr="00D11D36">
        <w:rPr>
          <w:rFonts w:ascii="Times New Roman" w:hAnsi="Times New Roman" w:cs="Times New Roman"/>
          <w:spacing w:val="-4"/>
          <w:sz w:val="20"/>
          <w:szCs w:val="20"/>
        </w:rPr>
        <w:t xml:space="preserve"> </w:t>
      </w:r>
      <w:r w:rsidR="006C0650" w:rsidRPr="00D11D36">
        <w:rPr>
          <w:rFonts w:ascii="Times New Roman" w:hAnsi="Times New Roman" w:cs="Times New Roman"/>
          <w:spacing w:val="-4"/>
          <w:sz w:val="20"/>
          <w:szCs w:val="20"/>
        </w:rPr>
        <w:t xml:space="preserve">при </w:t>
      </w:r>
      <w:r w:rsidRPr="00D11D36">
        <w:rPr>
          <w:rFonts w:ascii="Times New Roman" w:hAnsi="Times New Roman" w:cs="Times New Roman"/>
          <w:spacing w:val="-4"/>
          <w:sz w:val="20"/>
          <w:szCs w:val="20"/>
        </w:rPr>
        <w:t>условии 100% оплаты последним</w:t>
      </w:r>
      <w:r w:rsidRPr="0043570F">
        <w:rPr>
          <w:rFonts w:ascii="Times New Roman" w:hAnsi="Times New Roman" w:cs="Times New Roman"/>
          <w:spacing w:val="-4"/>
          <w:sz w:val="20"/>
          <w:szCs w:val="20"/>
        </w:rPr>
        <w:t xml:space="preserve"> объекта в соответствии с условиями настоящего Договора. </w:t>
      </w:r>
      <w:r w:rsidR="009E4C0D" w:rsidRPr="0043570F">
        <w:rPr>
          <w:rFonts w:ascii="Times New Roman" w:hAnsi="Times New Roman" w:cs="Times New Roman"/>
          <w:sz w:val="20"/>
          <w:szCs w:val="20"/>
        </w:rPr>
        <w:t>Застройщик имеет право на досрочную передачу Объекта долевого строительства.</w:t>
      </w:r>
    </w:p>
    <w:p w:rsidR="008F1EDE" w:rsidRPr="00F3241E" w:rsidRDefault="008F1EDE" w:rsidP="00EE3A0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t xml:space="preserve">Под 100% оплатой Объекта долевого строительства в рамках настоящего Договора Стороны понимают оплату Участником долевого строительства </w:t>
      </w:r>
      <w:r w:rsidR="000C2A5B" w:rsidRPr="00F3241E">
        <w:rPr>
          <w:rFonts w:ascii="Times New Roman" w:hAnsi="Times New Roman" w:cs="Times New Roman"/>
          <w:spacing w:val="-4"/>
          <w:sz w:val="20"/>
          <w:szCs w:val="20"/>
        </w:rPr>
        <w:t>Ц</w:t>
      </w:r>
      <w:r w:rsidRPr="00F3241E">
        <w:rPr>
          <w:rFonts w:ascii="Times New Roman" w:hAnsi="Times New Roman" w:cs="Times New Roman"/>
          <w:spacing w:val="-4"/>
          <w:sz w:val="20"/>
          <w:szCs w:val="20"/>
        </w:rPr>
        <w:t xml:space="preserve">ены </w:t>
      </w:r>
      <w:r w:rsidR="000C2A5B" w:rsidRPr="00F3241E">
        <w:rPr>
          <w:rFonts w:ascii="Times New Roman" w:hAnsi="Times New Roman" w:cs="Times New Roman"/>
          <w:spacing w:val="-4"/>
          <w:sz w:val="20"/>
          <w:szCs w:val="20"/>
        </w:rPr>
        <w:t>Договора</w:t>
      </w:r>
      <w:r w:rsidRPr="00F3241E">
        <w:rPr>
          <w:rFonts w:ascii="Times New Roman" w:hAnsi="Times New Roman" w:cs="Times New Roman"/>
          <w:spacing w:val="-4"/>
          <w:sz w:val="20"/>
          <w:szCs w:val="20"/>
        </w:rPr>
        <w:t>, установленной в соответствии с п.</w:t>
      </w:r>
      <w:r w:rsidR="000C2A5B" w:rsidRPr="00F3241E">
        <w:rPr>
          <w:rFonts w:ascii="Times New Roman" w:hAnsi="Times New Roman" w:cs="Times New Roman"/>
          <w:spacing w:val="-4"/>
          <w:sz w:val="20"/>
          <w:szCs w:val="20"/>
        </w:rPr>
        <w:t>2.1</w:t>
      </w:r>
      <w:r w:rsidRPr="00F3241E">
        <w:rPr>
          <w:rFonts w:ascii="Times New Roman" w:hAnsi="Times New Roman" w:cs="Times New Roman"/>
          <w:spacing w:val="-4"/>
          <w:sz w:val="20"/>
          <w:szCs w:val="20"/>
        </w:rPr>
        <w:t xml:space="preserve"> настоящего Договора, и, </w:t>
      </w:r>
      <w:r w:rsidR="00F100CD" w:rsidRPr="00F3241E">
        <w:rPr>
          <w:rFonts w:ascii="Times New Roman" w:hAnsi="Times New Roman" w:cs="Times New Roman"/>
          <w:spacing w:val="-4"/>
          <w:sz w:val="20"/>
          <w:szCs w:val="20"/>
        </w:rPr>
        <w:t xml:space="preserve">с учетом корректировки указанной в </w:t>
      </w:r>
      <w:r w:rsidRPr="008E6A67">
        <w:rPr>
          <w:rFonts w:ascii="Times New Roman" w:hAnsi="Times New Roman" w:cs="Times New Roman"/>
          <w:spacing w:val="-4"/>
          <w:sz w:val="20"/>
          <w:szCs w:val="20"/>
        </w:rPr>
        <w:t>п. 2.</w:t>
      </w:r>
      <w:r w:rsidR="00F100CD" w:rsidRPr="008E6A67">
        <w:rPr>
          <w:rFonts w:ascii="Times New Roman" w:hAnsi="Times New Roman" w:cs="Times New Roman"/>
          <w:spacing w:val="-4"/>
          <w:sz w:val="20"/>
          <w:szCs w:val="20"/>
        </w:rPr>
        <w:t>4</w:t>
      </w:r>
      <w:r w:rsidRPr="00F3241E">
        <w:rPr>
          <w:rFonts w:ascii="Times New Roman" w:hAnsi="Times New Roman" w:cs="Times New Roman"/>
          <w:spacing w:val="-4"/>
          <w:sz w:val="20"/>
          <w:szCs w:val="20"/>
        </w:rPr>
        <w:t xml:space="preserve"> настоящего Договора.</w:t>
      </w:r>
    </w:p>
    <w:p w:rsidR="008F1EDE" w:rsidRDefault="00D827DB" w:rsidP="00EE3A0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8F1EDE" w:rsidRPr="00F3241E">
        <w:rPr>
          <w:rFonts w:ascii="Times New Roman" w:hAnsi="Times New Roman" w:cs="Times New Roman"/>
          <w:spacing w:val="-4"/>
          <w:sz w:val="20"/>
          <w:szCs w:val="20"/>
        </w:rPr>
        <w:t>1</w:t>
      </w:r>
      <w:r w:rsidR="008F1EDE" w:rsidRPr="008E6A67">
        <w:rPr>
          <w:rFonts w:ascii="Times New Roman" w:hAnsi="Times New Roman" w:cs="Times New Roman"/>
          <w:spacing w:val="-4"/>
          <w:sz w:val="20"/>
          <w:szCs w:val="20"/>
        </w:rPr>
        <w:t>.</w:t>
      </w:r>
      <w:r w:rsidR="00B57A98">
        <w:rPr>
          <w:rFonts w:ascii="Times New Roman" w:hAnsi="Times New Roman" w:cs="Times New Roman"/>
          <w:spacing w:val="-4"/>
          <w:sz w:val="20"/>
          <w:szCs w:val="20"/>
        </w:rPr>
        <w:t>6</w:t>
      </w:r>
      <w:r w:rsidR="008F1EDE" w:rsidRPr="008E6A67">
        <w:rPr>
          <w:rFonts w:ascii="Times New Roman" w:hAnsi="Times New Roman" w:cs="Times New Roman"/>
          <w:spacing w:val="-4"/>
          <w:sz w:val="20"/>
          <w:szCs w:val="20"/>
        </w:rPr>
        <w:t>. В случае если строительство Объекта долевого строительства или ввод его в эксплуатацию или передача Участнику долевого строительства не могут быть осуществлены в предусмотренный Договором срок по объективным причинам Застройщик не позднее, чем за 2 месяца до истечения указанного срока направляет Участнику долевого строительства соответствующее Уведомление с указанием нового срока</w:t>
      </w:r>
      <w:r w:rsidR="000E64C7" w:rsidRPr="008E6A67">
        <w:rPr>
          <w:rFonts w:ascii="Times New Roman" w:hAnsi="Times New Roman" w:cs="Times New Roman"/>
          <w:spacing w:val="-4"/>
          <w:sz w:val="20"/>
          <w:szCs w:val="20"/>
        </w:rPr>
        <w:t xml:space="preserve"> и предложением об изменении договора</w:t>
      </w:r>
      <w:r w:rsidR="008F1EDE" w:rsidRPr="008E6A67">
        <w:rPr>
          <w:rFonts w:ascii="Times New Roman" w:hAnsi="Times New Roman" w:cs="Times New Roman"/>
          <w:spacing w:val="-4"/>
          <w:sz w:val="20"/>
          <w:szCs w:val="20"/>
        </w:rPr>
        <w:t>. Такое изменение осуществляется сторонами путем подписания дополнительног</w:t>
      </w:r>
      <w:r w:rsidR="008870FA" w:rsidRPr="008E6A67">
        <w:rPr>
          <w:rFonts w:ascii="Times New Roman" w:hAnsi="Times New Roman" w:cs="Times New Roman"/>
          <w:spacing w:val="-4"/>
          <w:sz w:val="20"/>
          <w:szCs w:val="20"/>
        </w:rPr>
        <w:t>о соглашения к данному Договору и подлежит государственной регистрации.</w:t>
      </w:r>
    </w:p>
    <w:p w:rsidR="008F1EDE" w:rsidRPr="00F3241E" w:rsidRDefault="00250A44" w:rsidP="00EE3A0E">
      <w:pPr>
        <w:spacing w:after="0"/>
        <w:ind w:firstLine="708"/>
        <w:jc w:val="both"/>
        <w:rPr>
          <w:rFonts w:ascii="Times New Roman" w:hAnsi="Times New Roman" w:cs="Times New Roman"/>
          <w:bCs/>
          <w:spacing w:val="-4"/>
          <w:sz w:val="20"/>
          <w:szCs w:val="20"/>
        </w:rPr>
      </w:pPr>
      <w:r w:rsidRPr="00421508">
        <w:rPr>
          <w:rFonts w:ascii="Times New Roman" w:hAnsi="Times New Roman" w:cs="Times New Roman"/>
          <w:spacing w:val="-4"/>
          <w:sz w:val="20"/>
          <w:szCs w:val="20"/>
        </w:rPr>
        <w:t>1.</w:t>
      </w:r>
      <w:r w:rsidR="00B57A98">
        <w:rPr>
          <w:rFonts w:ascii="Times New Roman" w:hAnsi="Times New Roman" w:cs="Times New Roman"/>
          <w:spacing w:val="-4"/>
          <w:sz w:val="20"/>
          <w:szCs w:val="20"/>
        </w:rPr>
        <w:t>7</w:t>
      </w:r>
      <w:r w:rsidRPr="00421508">
        <w:rPr>
          <w:rFonts w:ascii="Times New Roman" w:hAnsi="Times New Roman" w:cs="Times New Roman"/>
          <w:spacing w:val="-4"/>
          <w:sz w:val="20"/>
          <w:szCs w:val="20"/>
        </w:rPr>
        <w:t xml:space="preserve">. Условием привлечения денежных средств Участника долевого строительства для строительства Жилого дома является размещение денежных средств Участников долевого строительства на счетах </w:t>
      </w:r>
      <w:proofErr w:type="spellStart"/>
      <w:r w:rsidRPr="00421508">
        <w:rPr>
          <w:rFonts w:ascii="Times New Roman" w:hAnsi="Times New Roman" w:cs="Times New Roman"/>
          <w:spacing w:val="-4"/>
          <w:sz w:val="20"/>
          <w:szCs w:val="20"/>
        </w:rPr>
        <w:t>эскроу</w:t>
      </w:r>
      <w:proofErr w:type="spellEnd"/>
      <w:r w:rsidRPr="00421508">
        <w:rPr>
          <w:rFonts w:ascii="Times New Roman" w:hAnsi="Times New Roman" w:cs="Times New Roman"/>
          <w:spacing w:val="-4"/>
          <w:sz w:val="20"/>
          <w:szCs w:val="20"/>
        </w:rPr>
        <w:t xml:space="preserve"> в порядке, предусмотренном ст. 15.4 </w:t>
      </w:r>
      <w:r w:rsidRPr="00421508">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B57A98">
        <w:rPr>
          <w:rFonts w:ascii="Times New Roman" w:hAnsi="Times New Roman" w:cs="Times New Roman"/>
          <w:sz w:val="20"/>
          <w:szCs w:val="20"/>
        </w:rPr>
        <w:t>.</w:t>
      </w:r>
      <w:r w:rsidR="003178C8" w:rsidRPr="008E6A67">
        <w:rPr>
          <w:rFonts w:ascii="Times New Roman" w:hAnsi="Times New Roman" w:cs="Times New Roman"/>
          <w:spacing w:val="-4"/>
          <w:sz w:val="20"/>
          <w:szCs w:val="20"/>
        </w:rPr>
        <w:tab/>
      </w:r>
      <w:r w:rsidR="008F1EDE" w:rsidRPr="008E6A67">
        <w:rPr>
          <w:rFonts w:ascii="Times New Roman" w:hAnsi="Times New Roman" w:cs="Times New Roman"/>
          <w:spacing w:val="-4"/>
          <w:sz w:val="20"/>
          <w:szCs w:val="20"/>
        </w:rPr>
        <w:tab/>
      </w:r>
    </w:p>
    <w:p w:rsidR="008F1EDE" w:rsidRPr="008E6A67"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bCs/>
          <w:spacing w:val="-4"/>
          <w:sz w:val="20"/>
          <w:szCs w:val="20"/>
        </w:rPr>
        <w:tab/>
      </w:r>
      <w:r w:rsidRPr="008E6A67">
        <w:rPr>
          <w:rFonts w:ascii="Times New Roman" w:hAnsi="Times New Roman" w:cs="Times New Roman"/>
          <w:bCs/>
          <w:spacing w:val="-4"/>
          <w:sz w:val="20"/>
          <w:szCs w:val="20"/>
        </w:rPr>
        <w:t>1.</w:t>
      </w:r>
      <w:r w:rsidR="00153044">
        <w:rPr>
          <w:rFonts w:ascii="Times New Roman" w:hAnsi="Times New Roman" w:cs="Times New Roman"/>
          <w:bCs/>
          <w:spacing w:val="-4"/>
          <w:sz w:val="20"/>
          <w:szCs w:val="20"/>
        </w:rPr>
        <w:t>8</w:t>
      </w:r>
      <w:r w:rsidRPr="008E6A67">
        <w:rPr>
          <w:rFonts w:ascii="Times New Roman" w:hAnsi="Times New Roman" w:cs="Times New Roman"/>
          <w:bCs/>
          <w:spacing w:val="-4"/>
          <w:sz w:val="20"/>
          <w:szCs w:val="20"/>
        </w:rPr>
        <w:t xml:space="preserve">. </w:t>
      </w:r>
      <w:r w:rsidRPr="008E6A67">
        <w:rPr>
          <w:rFonts w:ascii="Times New Roman" w:hAnsi="Times New Roman" w:cs="Times New Roman"/>
          <w:sz w:val="20"/>
          <w:szCs w:val="20"/>
        </w:rPr>
        <w:t>Застройщик передает Участнику долевого строительства Объект долевого строительства,</w:t>
      </w:r>
      <w:r w:rsidR="00672DF3">
        <w:rPr>
          <w:rFonts w:ascii="Times New Roman" w:hAnsi="Times New Roman" w:cs="Times New Roman"/>
          <w:sz w:val="20"/>
          <w:szCs w:val="20"/>
        </w:rPr>
        <w:t xml:space="preserve"> </w:t>
      </w:r>
      <w:r w:rsidR="00672DF3" w:rsidRPr="00A108EB">
        <w:rPr>
          <w:rFonts w:ascii="Times New Roman" w:hAnsi="Times New Roman" w:cs="Times New Roman"/>
          <w:sz w:val="20"/>
          <w:szCs w:val="20"/>
        </w:rPr>
        <w:t>в соответствии с проектной</w:t>
      </w:r>
      <w:r w:rsidR="006F4FD3" w:rsidRPr="00A108EB">
        <w:rPr>
          <w:rFonts w:ascii="Times New Roman" w:hAnsi="Times New Roman" w:cs="Times New Roman"/>
          <w:sz w:val="20"/>
          <w:szCs w:val="20"/>
        </w:rPr>
        <w:t xml:space="preserve"> документацией</w:t>
      </w:r>
      <w:r w:rsidR="00672DF3" w:rsidRPr="00A108EB">
        <w:rPr>
          <w:rFonts w:ascii="Times New Roman" w:hAnsi="Times New Roman" w:cs="Times New Roman"/>
          <w:sz w:val="20"/>
          <w:szCs w:val="20"/>
        </w:rPr>
        <w:t xml:space="preserve"> (</w:t>
      </w:r>
      <w:r w:rsidR="00DA5F73" w:rsidRPr="00A108EB">
        <w:rPr>
          <w:rFonts w:ascii="Times New Roman" w:hAnsi="Times New Roman" w:cs="Times New Roman"/>
          <w:sz w:val="20"/>
          <w:szCs w:val="20"/>
        </w:rPr>
        <w:t>стадия «Р</w:t>
      </w:r>
      <w:r w:rsidR="00672DF3" w:rsidRPr="00A108EB">
        <w:rPr>
          <w:rFonts w:ascii="Times New Roman" w:hAnsi="Times New Roman" w:cs="Times New Roman"/>
          <w:sz w:val="20"/>
          <w:szCs w:val="20"/>
        </w:rPr>
        <w:t>абоч</w:t>
      </w:r>
      <w:r w:rsidR="00DA5F73" w:rsidRPr="00A108EB">
        <w:rPr>
          <w:rFonts w:ascii="Times New Roman" w:hAnsi="Times New Roman" w:cs="Times New Roman"/>
          <w:sz w:val="20"/>
          <w:szCs w:val="20"/>
        </w:rPr>
        <w:t>ий проект»</w:t>
      </w:r>
      <w:r w:rsidR="00672DF3" w:rsidRPr="00A108EB">
        <w:rPr>
          <w:rFonts w:ascii="Times New Roman" w:hAnsi="Times New Roman" w:cs="Times New Roman"/>
          <w:sz w:val="20"/>
          <w:szCs w:val="20"/>
        </w:rPr>
        <w:t>),</w:t>
      </w:r>
      <w:r w:rsidR="00A11CE5">
        <w:rPr>
          <w:rFonts w:ascii="Times New Roman" w:hAnsi="Times New Roman" w:cs="Times New Roman"/>
          <w:sz w:val="20"/>
          <w:szCs w:val="20"/>
        </w:rPr>
        <w:t xml:space="preserve"> в </w:t>
      </w:r>
      <w:r w:rsidRPr="008E6A67">
        <w:rPr>
          <w:rFonts w:ascii="Times New Roman" w:hAnsi="Times New Roman" w:cs="Times New Roman"/>
          <w:sz w:val="20"/>
          <w:szCs w:val="20"/>
        </w:rPr>
        <w:t>следующ</w:t>
      </w:r>
      <w:r w:rsidR="00A11CE5">
        <w:rPr>
          <w:rFonts w:ascii="Times New Roman" w:hAnsi="Times New Roman" w:cs="Times New Roman"/>
          <w:sz w:val="20"/>
          <w:szCs w:val="20"/>
        </w:rPr>
        <w:t>е</w:t>
      </w:r>
      <w:r w:rsidRPr="008E6A67">
        <w:rPr>
          <w:rFonts w:ascii="Times New Roman" w:hAnsi="Times New Roman" w:cs="Times New Roman"/>
          <w:sz w:val="20"/>
          <w:szCs w:val="20"/>
        </w:rPr>
        <w:t xml:space="preserve">м </w:t>
      </w:r>
      <w:r w:rsidR="00A11CE5">
        <w:rPr>
          <w:rFonts w:ascii="Times New Roman" w:hAnsi="Times New Roman" w:cs="Times New Roman"/>
          <w:sz w:val="20"/>
          <w:szCs w:val="20"/>
        </w:rPr>
        <w:t>состоянии и комплектации:</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к Объекту долевого строительства подведены холодное водоснабжение, канализация, газ и электроэнергия;</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xml:space="preserve">- выполнена </w:t>
      </w:r>
      <w:r w:rsidR="006048A8" w:rsidRPr="00475C3C">
        <w:rPr>
          <w:rFonts w:ascii="Times New Roman" w:hAnsi="Times New Roman" w:cs="Times New Roman"/>
          <w:sz w:val="20"/>
          <w:szCs w:val="20"/>
        </w:rPr>
        <w:t>«</w:t>
      </w:r>
      <w:r w:rsidRPr="00475C3C">
        <w:rPr>
          <w:rFonts w:ascii="Times New Roman" w:hAnsi="Times New Roman" w:cs="Times New Roman"/>
          <w:sz w:val="20"/>
          <w:szCs w:val="20"/>
        </w:rPr>
        <w:t>черновая</w:t>
      </w:r>
      <w:r w:rsidR="006048A8" w:rsidRPr="00475C3C">
        <w:rPr>
          <w:rFonts w:ascii="Times New Roman" w:hAnsi="Times New Roman" w:cs="Times New Roman"/>
          <w:sz w:val="20"/>
          <w:szCs w:val="20"/>
        </w:rPr>
        <w:t>»</w:t>
      </w:r>
      <w:r w:rsidRPr="00475C3C">
        <w:rPr>
          <w:rFonts w:ascii="Times New Roman" w:hAnsi="Times New Roman" w:cs="Times New Roman"/>
          <w:sz w:val="20"/>
          <w:szCs w:val="20"/>
        </w:rPr>
        <w:t xml:space="preserve"> штукатурка </w:t>
      </w:r>
      <w:r w:rsidR="00DB5BF5" w:rsidRPr="00475C3C">
        <w:rPr>
          <w:rFonts w:ascii="Times New Roman" w:hAnsi="Times New Roman" w:cs="Times New Roman"/>
          <w:sz w:val="20"/>
          <w:szCs w:val="20"/>
        </w:rPr>
        <w:t xml:space="preserve">кирпичных </w:t>
      </w:r>
      <w:r w:rsidRPr="00475C3C">
        <w:rPr>
          <w:rFonts w:ascii="Times New Roman" w:hAnsi="Times New Roman" w:cs="Times New Roman"/>
          <w:sz w:val="20"/>
          <w:szCs w:val="20"/>
        </w:rPr>
        <w:t>стен</w:t>
      </w:r>
      <w:r w:rsidR="006048A8" w:rsidRPr="00475C3C">
        <w:rPr>
          <w:rFonts w:ascii="Times New Roman" w:hAnsi="Times New Roman" w:cs="Times New Roman"/>
          <w:sz w:val="20"/>
          <w:szCs w:val="20"/>
        </w:rPr>
        <w:t xml:space="preserve"> без выравнивания</w:t>
      </w:r>
      <w:r w:rsidR="00C40471" w:rsidRPr="00475C3C">
        <w:rPr>
          <w:rFonts w:ascii="Times New Roman" w:hAnsi="Times New Roman" w:cs="Times New Roman"/>
          <w:sz w:val="20"/>
          <w:szCs w:val="20"/>
        </w:rPr>
        <w:t xml:space="preserve"> (Примечание: </w:t>
      </w:r>
      <w:r w:rsidR="00F31BA4" w:rsidRPr="00475C3C">
        <w:rPr>
          <w:rFonts w:ascii="Times New Roman" w:hAnsi="Times New Roman" w:cs="Times New Roman"/>
          <w:sz w:val="20"/>
          <w:szCs w:val="20"/>
        </w:rPr>
        <w:t xml:space="preserve">имеется ввиду </w:t>
      </w:r>
      <w:r w:rsidR="00C40471" w:rsidRPr="00475C3C">
        <w:rPr>
          <w:rFonts w:ascii="Times New Roman" w:hAnsi="Times New Roman" w:cs="Times New Roman"/>
          <w:sz w:val="20"/>
          <w:szCs w:val="20"/>
          <w:shd w:val="clear" w:color="auto" w:fill="FFFFFF"/>
        </w:rPr>
        <w:t>  штукатурка капитальных кирпичных стен и перегородок цементно-известковым раствором, без установки "маяков", без затирки швов в плитах перекрытий, без оштукатурив</w:t>
      </w:r>
      <w:r w:rsidR="00356B5B" w:rsidRPr="00475C3C">
        <w:rPr>
          <w:rFonts w:ascii="Times New Roman" w:hAnsi="Times New Roman" w:cs="Times New Roman"/>
          <w:sz w:val="20"/>
          <w:szCs w:val="20"/>
          <w:shd w:val="clear" w:color="auto" w:fill="FFFFFF"/>
        </w:rPr>
        <w:t xml:space="preserve">ания оконных и дверных откосов и санузлов, </w:t>
      </w:r>
      <w:r w:rsidR="00C40471" w:rsidRPr="00475C3C">
        <w:rPr>
          <w:rFonts w:ascii="Times New Roman" w:hAnsi="Times New Roman" w:cs="Times New Roman"/>
          <w:sz w:val="20"/>
          <w:szCs w:val="20"/>
          <w:shd w:val="clear" w:color="auto" w:fill="FFFFFF"/>
        </w:rPr>
        <w:lastRenderedPageBreak/>
        <w:t>требующая в дальнейшем при выполнении отделочных работ нанесения дополнительного выравнивающего слоя)</w:t>
      </w:r>
      <w:r w:rsidRPr="00475C3C">
        <w:rPr>
          <w:rFonts w:ascii="Times New Roman" w:hAnsi="Times New Roman" w:cs="Times New Roman"/>
          <w:sz w:val="20"/>
          <w:szCs w:val="20"/>
        </w:rPr>
        <w:t>;</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xml:space="preserve">- выполнена </w:t>
      </w:r>
      <w:r w:rsidR="006048A8" w:rsidRPr="00475C3C">
        <w:rPr>
          <w:rFonts w:ascii="Times New Roman" w:hAnsi="Times New Roman" w:cs="Times New Roman"/>
          <w:sz w:val="20"/>
          <w:szCs w:val="20"/>
        </w:rPr>
        <w:t>«</w:t>
      </w:r>
      <w:r w:rsidRPr="00475C3C">
        <w:rPr>
          <w:rFonts w:ascii="Times New Roman" w:hAnsi="Times New Roman" w:cs="Times New Roman"/>
          <w:sz w:val="20"/>
          <w:szCs w:val="20"/>
        </w:rPr>
        <w:t>черновая</w:t>
      </w:r>
      <w:r w:rsidR="006048A8" w:rsidRPr="00475C3C">
        <w:rPr>
          <w:rFonts w:ascii="Times New Roman" w:hAnsi="Times New Roman" w:cs="Times New Roman"/>
          <w:sz w:val="20"/>
          <w:szCs w:val="20"/>
        </w:rPr>
        <w:t>»</w:t>
      </w:r>
      <w:r w:rsidRPr="00475C3C">
        <w:rPr>
          <w:rFonts w:ascii="Times New Roman" w:hAnsi="Times New Roman" w:cs="Times New Roman"/>
          <w:sz w:val="20"/>
          <w:szCs w:val="20"/>
        </w:rPr>
        <w:t xml:space="preserve"> цементная стяжка полов (кроме лоджии)</w:t>
      </w:r>
      <w:r w:rsidR="00C40471" w:rsidRPr="00475C3C">
        <w:rPr>
          <w:rFonts w:ascii="Times New Roman" w:hAnsi="Times New Roman" w:cs="Times New Roman"/>
          <w:sz w:val="20"/>
          <w:szCs w:val="20"/>
        </w:rPr>
        <w:t xml:space="preserve"> (Примечание: </w:t>
      </w:r>
      <w:r w:rsidR="00F31BA4" w:rsidRPr="00475C3C">
        <w:rPr>
          <w:rFonts w:ascii="Times New Roman" w:hAnsi="Times New Roman" w:cs="Times New Roman"/>
          <w:sz w:val="20"/>
          <w:szCs w:val="20"/>
        </w:rPr>
        <w:t>имеется ввиду</w:t>
      </w:r>
      <w:r w:rsidR="00C40471" w:rsidRPr="00475C3C">
        <w:rPr>
          <w:rFonts w:ascii="Times New Roman" w:hAnsi="Times New Roman" w:cs="Times New Roman"/>
          <w:sz w:val="20"/>
          <w:szCs w:val="20"/>
          <w:shd w:val="clear" w:color="auto" w:fill="FFFFFF"/>
        </w:rPr>
        <w:t xml:space="preserve"> устройство цементной стяжки, </w:t>
      </w:r>
      <w:r w:rsidR="00DA5F73" w:rsidRPr="00475C3C">
        <w:rPr>
          <w:rFonts w:ascii="Times New Roman" w:hAnsi="Times New Roman" w:cs="Times New Roman"/>
          <w:sz w:val="20"/>
          <w:szCs w:val="20"/>
          <w:shd w:val="clear" w:color="auto" w:fill="FFFFFF"/>
        </w:rPr>
        <w:t>для прикрытия всех инженерных коммуникаций, проходящих в полах</w:t>
      </w:r>
      <w:r w:rsidR="006F4FD3" w:rsidRPr="00475C3C">
        <w:rPr>
          <w:rFonts w:ascii="Times New Roman" w:hAnsi="Times New Roman" w:cs="Times New Roman"/>
          <w:sz w:val="20"/>
          <w:szCs w:val="20"/>
          <w:shd w:val="clear" w:color="auto" w:fill="FFFFFF"/>
        </w:rPr>
        <w:t xml:space="preserve"> </w:t>
      </w:r>
      <w:r w:rsidR="00C40471" w:rsidRPr="00475C3C">
        <w:rPr>
          <w:rFonts w:ascii="Times New Roman" w:hAnsi="Times New Roman" w:cs="Times New Roman"/>
          <w:sz w:val="20"/>
          <w:szCs w:val="20"/>
          <w:shd w:val="clear" w:color="auto" w:fill="FFFFFF"/>
        </w:rPr>
        <w:t>толщиной не менее 50</w:t>
      </w:r>
      <w:r w:rsidR="00DA5F73" w:rsidRPr="00475C3C">
        <w:rPr>
          <w:rFonts w:ascii="Times New Roman" w:hAnsi="Times New Roman" w:cs="Times New Roman"/>
          <w:sz w:val="20"/>
          <w:szCs w:val="20"/>
          <w:shd w:val="clear" w:color="auto" w:fill="FFFFFF"/>
        </w:rPr>
        <w:t xml:space="preserve"> </w:t>
      </w:r>
      <w:r w:rsidR="00C40471" w:rsidRPr="00475C3C">
        <w:rPr>
          <w:rFonts w:ascii="Times New Roman" w:hAnsi="Times New Roman" w:cs="Times New Roman"/>
          <w:sz w:val="20"/>
          <w:szCs w:val="20"/>
          <w:shd w:val="clear" w:color="auto" w:fill="FFFFFF"/>
        </w:rPr>
        <w:t>мм, без установки "маяков", требующая при выполнении в дальнейшем отделочных работ нанесения дополнительного выравнивающего слоя)</w:t>
      </w:r>
      <w:r w:rsidRPr="00475C3C">
        <w:rPr>
          <w:rFonts w:ascii="Times New Roman" w:hAnsi="Times New Roman" w:cs="Times New Roman"/>
          <w:sz w:val="20"/>
          <w:szCs w:val="20"/>
        </w:rPr>
        <w:t>;</w:t>
      </w:r>
    </w:p>
    <w:p w:rsidR="008F1EDE" w:rsidRPr="00475C3C" w:rsidRDefault="00DA5F73"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xml:space="preserve">- установлена технологическая (деревянная) </w:t>
      </w:r>
      <w:r w:rsidR="008F1EDE" w:rsidRPr="00475C3C">
        <w:rPr>
          <w:rFonts w:ascii="Times New Roman" w:hAnsi="Times New Roman" w:cs="Times New Roman"/>
          <w:sz w:val="20"/>
          <w:szCs w:val="20"/>
        </w:rPr>
        <w:t>входная дверь с замком;</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xml:space="preserve">-установлены </w:t>
      </w:r>
      <w:r w:rsidR="00DA5F73" w:rsidRPr="00475C3C">
        <w:rPr>
          <w:rFonts w:ascii="Times New Roman" w:hAnsi="Times New Roman" w:cs="Times New Roman"/>
          <w:sz w:val="20"/>
          <w:szCs w:val="20"/>
        </w:rPr>
        <w:t xml:space="preserve">оконные и балконные блоки ПВХ </w:t>
      </w:r>
      <w:r w:rsidRPr="00475C3C">
        <w:rPr>
          <w:rFonts w:ascii="Times New Roman" w:hAnsi="Times New Roman" w:cs="Times New Roman"/>
          <w:sz w:val="20"/>
          <w:szCs w:val="20"/>
        </w:rPr>
        <w:t xml:space="preserve">с двухкамерными стеклопакетами </w:t>
      </w:r>
      <w:r w:rsidR="00135D17" w:rsidRPr="00475C3C">
        <w:rPr>
          <w:rFonts w:ascii="Times New Roman" w:hAnsi="Times New Roman" w:cs="Times New Roman"/>
          <w:sz w:val="20"/>
          <w:szCs w:val="20"/>
        </w:rPr>
        <w:t xml:space="preserve">и с </w:t>
      </w:r>
      <w:proofErr w:type="spellStart"/>
      <w:r w:rsidR="00135D17" w:rsidRPr="00475C3C">
        <w:rPr>
          <w:rFonts w:ascii="Times New Roman" w:hAnsi="Times New Roman" w:cs="Times New Roman"/>
          <w:sz w:val="20"/>
          <w:szCs w:val="20"/>
        </w:rPr>
        <w:t>микропроветриванием</w:t>
      </w:r>
      <w:proofErr w:type="spellEnd"/>
      <w:r w:rsidR="00135D17" w:rsidRPr="00475C3C">
        <w:rPr>
          <w:rFonts w:ascii="Times New Roman" w:hAnsi="Times New Roman" w:cs="Times New Roman"/>
          <w:sz w:val="20"/>
          <w:szCs w:val="20"/>
        </w:rPr>
        <w:t xml:space="preserve"> без установки клапанов, </w:t>
      </w:r>
      <w:r w:rsidRPr="00475C3C">
        <w:rPr>
          <w:rFonts w:ascii="Times New Roman" w:hAnsi="Times New Roman" w:cs="Times New Roman"/>
          <w:sz w:val="20"/>
          <w:szCs w:val="20"/>
        </w:rPr>
        <w:t>без</w:t>
      </w:r>
      <w:r w:rsidR="00DA5F73" w:rsidRPr="00475C3C">
        <w:rPr>
          <w:rFonts w:ascii="Times New Roman" w:hAnsi="Times New Roman" w:cs="Times New Roman"/>
          <w:sz w:val="20"/>
          <w:szCs w:val="20"/>
        </w:rPr>
        <w:t xml:space="preserve"> установки подоконников</w:t>
      </w:r>
      <w:r w:rsidRPr="00475C3C">
        <w:rPr>
          <w:rFonts w:ascii="Times New Roman" w:hAnsi="Times New Roman" w:cs="Times New Roman"/>
          <w:sz w:val="20"/>
          <w:szCs w:val="20"/>
        </w:rPr>
        <w:t>, без оштукатуренных</w:t>
      </w:r>
      <w:r w:rsidR="00DA5F73" w:rsidRPr="00475C3C">
        <w:rPr>
          <w:rFonts w:ascii="Times New Roman" w:hAnsi="Times New Roman" w:cs="Times New Roman"/>
          <w:sz w:val="20"/>
          <w:szCs w:val="20"/>
        </w:rPr>
        <w:t xml:space="preserve"> и отделанных </w:t>
      </w:r>
      <w:r w:rsidRPr="00475C3C">
        <w:rPr>
          <w:rFonts w:ascii="Times New Roman" w:hAnsi="Times New Roman" w:cs="Times New Roman"/>
          <w:sz w:val="20"/>
          <w:szCs w:val="20"/>
        </w:rPr>
        <w:t xml:space="preserve">внутренних </w:t>
      </w:r>
      <w:r w:rsidR="00DA5F73" w:rsidRPr="00475C3C">
        <w:rPr>
          <w:rFonts w:ascii="Times New Roman" w:hAnsi="Times New Roman" w:cs="Times New Roman"/>
          <w:sz w:val="20"/>
          <w:szCs w:val="20"/>
        </w:rPr>
        <w:t>и наружных откосов</w:t>
      </w:r>
      <w:r w:rsidRPr="00475C3C">
        <w:rPr>
          <w:rFonts w:ascii="Times New Roman" w:hAnsi="Times New Roman" w:cs="Times New Roman"/>
          <w:sz w:val="20"/>
          <w:szCs w:val="20"/>
        </w:rPr>
        <w:t>, с установленными наружными отливами</w:t>
      </w:r>
      <w:r w:rsidR="00DA5F73" w:rsidRPr="00475C3C">
        <w:rPr>
          <w:rFonts w:ascii="Times New Roman" w:hAnsi="Times New Roman" w:cs="Times New Roman"/>
          <w:sz w:val="20"/>
          <w:szCs w:val="20"/>
        </w:rPr>
        <w:t xml:space="preserve"> на окнах, за исключением</w:t>
      </w:r>
      <w:r w:rsidR="00D61D60" w:rsidRPr="00475C3C">
        <w:rPr>
          <w:rFonts w:ascii="Times New Roman" w:hAnsi="Times New Roman" w:cs="Times New Roman"/>
          <w:sz w:val="20"/>
          <w:szCs w:val="20"/>
        </w:rPr>
        <w:t xml:space="preserve"> </w:t>
      </w:r>
      <w:r w:rsidR="00DA5F73" w:rsidRPr="00475C3C">
        <w:rPr>
          <w:rFonts w:ascii="Times New Roman" w:hAnsi="Times New Roman" w:cs="Times New Roman"/>
          <w:sz w:val="20"/>
          <w:szCs w:val="20"/>
        </w:rPr>
        <w:t>выходящих на лоджии</w:t>
      </w:r>
      <w:r w:rsidRPr="00475C3C">
        <w:rPr>
          <w:rFonts w:ascii="Times New Roman" w:hAnsi="Times New Roman" w:cs="Times New Roman"/>
          <w:sz w:val="20"/>
          <w:szCs w:val="20"/>
        </w:rPr>
        <w:t>;</w:t>
      </w:r>
    </w:p>
    <w:p w:rsidR="00B8752D" w:rsidRPr="00475C3C" w:rsidRDefault="00B8752D"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остеклении лоджии не предусмотрено, при необход</w:t>
      </w:r>
      <w:r w:rsidR="00240DF6" w:rsidRPr="00475C3C">
        <w:rPr>
          <w:rFonts w:ascii="Times New Roman" w:hAnsi="Times New Roman" w:cs="Times New Roman"/>
          <w:sz w:val="20"/>
          <w:szCs w:val="20"/>
        </w:rPr>
        <w:t>имости выполняется собственником</w:t>
      </w:r>
      <w:r w:rsidRPr="00475C3C">
        <w:rPr>
          <w:rFonts w:ascii="Times New Roman" w:hAnsi="Times New Roman" w:cs="Times New Roman"/>
          <w:sz w:val="20"/>
          <w:szCs w:val="20"/>
        </w:rPr>
        <w:t>;</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выполнена разводка сетей внутреннего электроснабжения</w:t>
      </w:r>
      <w:r w:rsidR="00240DF6" w:rsidRPr="00475C3C">
        <w:rPr>
          <w:rFonts w:ascii="Times New Roman" w:hAnsi="Times New Roman" w:cs="Times New Roman"/>
          <w:sz w:val="20"/>
          <w:szCs w:val="20"/>
        </w:rPr>
        <w:t>, установлена электротехническая арматура, светильники не устанавливаются</w:t>
      </w:r>
      <w:r w:rsidRPr="00475C3C">
        <w:rPr>
          <w:rFonts w:ascii="Times New Roman" w:hAnsi="Times New Roman" w:cs="Times New Roman"/>
          <w:sz w:val="20"/>
          <w:szCs w:val="20"/>
        </w:rPr>
        <w:t>;</w:t>
      </w:r>
    </w:p>
    <w:p w:rsidR="00240DF6"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установлены стояки холодного водо</w:t>
      </w:r>
      <w:r w:rsidR="00240DF6" w:rsidRPr="00475C3C">
        <w:rPr>
          <w:rFonts w:ascii="Times New Roman" w:hAnsi="Times New Roman" w:cs="Times New Roman"/>
          <w:sz w:val="20"/>
          <w:szCs w:val="20"/>
        </w:rPr>
        <w:t>снабжения с запорной арматурой и регулятором давления (с 1 по 5 этажи);</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установлен</w:t>
      </w:r>
      <w:r w:rsidR="00436025" w:rsidRPr="00475C3C">
        <w:rPr>
          <w:rFonts w:ascii="Times New Roman" w:hAnsi="Times New Roman" w:cs="Times New Roman"/>
          <w:sz w:val="20"/>
          <w:szCs w:val="20"/>
        </w:rPr>
        <w:t>ы</w:t>
      </w:r>
      <w:r w:rsidRPr="00475C3C">
        <w:rPr>
          <w:rFonts w:ascii="Times New Roman" w:hAnsi="Times New Roman" w:cs="Times New Roman"/>
          <w:sz w:val="20"/>
          <w:szCs w:val="20"/>
        </w:rPr>
        <w:t xml:space="preserve"> счетчик</w:t>
      </w:r>
      <w:r w:rsidR="00436025" w:rsidRPr="00475C3C">
        <w:rPr>
          <w:rFonts w:ascii="Times New Roman" w:hAnsi="Times New Roman" w:cs="Times New Roman"/>
          <w:sz w:val="20"/>
          <w:szCs w:val="20"/>
        </w:rPr>
        <w:t>и</w:t>
      </w:r>
      <w:r w:rsidRPr="00475C3C">
        <w:rPr>
          <w:rFonts w:ascii="Times New Roman" w:hAnsi="Times New Roman" w:cs="Times New Roman"/>
          <w:sz w:val="20"/>
          <w:szCs w:val="20"/>
        </w:rPr>
        <w:t xml:space="preserve"> потребления воды</w:t>
      </w:r>
      <w:r w:rsidR="00240DF6" w:rsidRPr="00475C3C">
        <w:rPr>
          <w:rFonts w:ascii="Times New Roman" w:hAnsi="Times New Roman" w:cs="Times New Roman"/>
          <w:sz w:val="20"/>
          <w:szCs w:val="20"/>
        </w:rPr>
        <w:t>, электроэнергии и газоснабжения</w:t>
      </w:r>
      <w:r w:rsidRPr="00475C3C">
        <w:rPr>
          <w:rFonts w:ascii="Times New Roman" w:hAnsi="Times New Roman" w:cs="Times New Roman"/>
          <w:sz w:val="20"/>
          <w:szCs w:val="20"/>
        </w:rPr>
        <w:t>;</w:t>
      </w:r>
    </w:p>
    <w:p w:rsidR="008F1EDE" w:rsidRPr="00475C3C" w:rsidRDefault="00240DF6"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установлено газовое оборудование (без установки газовой плиты)</w:t>
      </w:r>
      <w:r w:rsidR="008F1EDE" w:rsidRPr="00475C3C">
        <w:rPr>
          <w:rFonts w:ascii="Times New Roman" w:hAnsi="Times New Roman" w:cs="Times New Roman"/>
          <w:sz w:val="20"/>
          <w:szCs w:val="20"/>
        </w:rPr>
        <w:t>;</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xml:space="preserve">- проведена разводка системы </w:t>
      </w:r>
      <w:r w:rsidR="00E54223" w:rsidRPr="00475C3C">
        <w:rPr>
          <w:rFonts w:ascii="Times New Roman" w:hAnsi="Times New Roman" w:cs="Times New Roman"/>
          <w:sz w:val="20"/>
          <w:szCs w:val="20"/>
        </w:rPr>
        <w:t xml:space="preserve">отопления с установкой отопительных радиаторов и коллекторов лучевой разводки без прокладки трубопроводов горячего водоснабжения, без установки </w:t>
      </w:r>
      <w:proofErr w:type="spellStart"/>
      <w:r w:rsidR="00E54223" w:rsidRPr="00475C3C">
        <w:rPr>
          <w:rFonts w:ascii="Times New Roman" w:hAnsi="Times New Roman" w:cs="Times New Roman"/>
          <w:sz w:val="20"/>
          <w:szCs w:val="20"/>
        </w:rPr>
        <w:t>полотенцесушителя</w:t>
      </w:r>
      <w:proofErr w:type="spellEnd"/>
      <w:r w:rsidR="00E54223" w:rsidRPr="00475C3C">
        <w:rPr>
          <w:rFonts w:ascii="Times New Roman" w:hAnsi="Times New Roman" w:cs="Times New Roman"/>
          <w:sz w:val="20"/>
          <w:szCs w:val="20"/>
        </w:rPr>
        <w:t>;</w:t>
      </w:r>
    </w:p>
    <w:p w:rsidR="008F1EDE" w:rsidRPr="00475C3C" w:rsidRDefault="008F1EDE"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установлен канализационный стояк с тройником и заглушкой;</w:t>
      </w:r>
    </w:p>
    <w:p w:rsidR="006048A8" w:rsidRPr="00475C3C" w:rsidRDefault="006048A8"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выполнено технологическое (временное) подключение холодного водоснабжения к газовому котлу</w:t>
      </w:r>
      <w:r w:rsidR="00E54223" w:rsidRPr="00475C3C">
        <w:rPr>
          <w:rFonts w:ascii="Times New Roman" w:hAnsi="Times New Roman" w:cs="Times New Roman"/>
          <w:sz w:val="20"/>
          <w:szCs w:val="20"/>
        </w:rPr>
        <w:t>;</w:t>
      </w:r>
    </w:p>
    <w:p w:rsidR="00B87468" w:rsidRPr="00475C3C" w:rsidRDefault="00B87468" w:rsidP="00EE3A0E">
      <w:pPr>
        <w:widowControl w:val="0"/>
        <w:tabs>
          <w:tab w:val="left" w:pos="1015"/>
        </w:tabs>
        <w:autoSpaceDE w:val="0"/>
        <w:autoSpaceDN w:val="0"/>
        <w:spacing w:before="1" w:after="0"/>
        <w:rPr>
          <w:rFonts w:ascii="Times New Roman" w:hAnsi="Times New Roman" w:cs="Times New Roman"/>
          <w:sz w:val="20"/>
        </w:rPr>
      </w:pPr>
      <w:r w:rsidRPr="00475C3C">
        <w:rPr>
          <w:rFonts w:ascii="Times New Roman" w:hAnsi="Times New Roman" w:cs="Times New Roman"/>
          <w:sz w:val="20"/>
          <w:szCs w:val="20"/>
        </w:rPr>
        <w:t xml:space="preserve">- </w:t>
      </w:r>
      <w:r w:rsidRPr="00475C3C">
        <w:rPr>
          <w:rFonts w:ascii="Times New Roman" w:hAnsi="Times New Roman" w:cs="Times New Roman"/>
          <w:sz w:val="20"/>
        </w:rPr>
        <w:t>отделка</w:t>
      </w:r>
      <w:r w:rsidRPr="00475C3C">
        <w:rPr>
          <w:rFonts w:ascii="Times New Roman" w:hAnsi="Times New Roman" w:cs="Times New Roman"/>
          <w:spacing w:val="-2"/>
          <w:sz w:val="20"/>
        </w:rPr>
        <w:t xml:space="preserve"> </w:t>
      </w:r>
      <w:r w:rsidRPr="00475C3C">
        <w:rPr>
          <w:rFonts w:ascii="Times New Roman" w:hAnsi="Times New Roman" w:cs="Times New Roman"/>
          <w:sz w:val="20"/>
        </w:rPr>
        <w:t>потолков</w:t>
      </w:r>
      <w:r w:rsidR="00E54223" w:rsidRPr="00475C3C">
        <w:rPr>
          <w:rFonts w:ascii="Times New Roman" w:hAnsi="Times New Roman" w:cs="Times New Roman"/>
          <w:sz w:val="20"/>
        </w:rPr>
        <w:t xml:space="preserve"> в жилых помещениях</w:t>
      </w:r>
      <w:r w:rsidRPr="00475C3C">
        <w:rPr>
          <w:rFonts w:ascii="Times New Roman" w:hAnsi="Times New Roman" w:cs="Times New Roman"/>
          <w:spacing w:val="-4"/>
          <w:sz w:val="20"/>
        </w:rPr>
        <w:t xml:space="preserve"> </w:t>
      </w:r>
      <w:r w:rsidRPr="00475C3C">
        <w:rPr>
          <w:rFonts w:ascii="Times New Roman" w:hAnsi="Times New Roman" w:cs="Times New Roman"/>
          <w:sz w:val="20"/>
        </w:rPr>
        <w:t>не</w:t>
      </w:r>
      <w:r w:rsidRPr="00475C3C">
        <w:rPr>
          <w:rFonts w:ascii="Times New Roman" w:hAnsi="Times New Roman" w:cs="Times New Roman"/>
          <w:spacing w:val="-7"/>
          <w:sz w:val="20"/>
        </w:rPr>
        <w:t xml:space="preserve"> </w:t>
      </w:r>
      <w:r w:rsidRPr="00475C3C">
        <w:rPr>
          <w:rFonts w:ascii="Times New Roman" w:hAnsi="Times New Roman" w:cs="Times New Roman"/>
          <w:sz w:val="20"/>
        </w:rPr>
        <w:t>предусмотрена</w:t>
      </w:r>
      <w:r w:rsidR="00E54223" w:rsidRPr="00475C3C">
        <w:rPr>
          <w:rFonts w:ascii="Times New Roman" w:hAnsi="Times New Roman" w:cs="Times New Roman"/>
          <w:sz w:val="20"/>
        </w:rPr>
        <w:t xml:space="preserve"> проектом</w:t>
      </w:r>
      <w:r w:rsidRPr="00475C3C">
        <w:rPr>
          <w:rFonts w:ascii="Times New Roman" w:hAnsi="Times New Roman" w:cs="Times New Roman"/>
          <w:sz w:val="20"/>
        </w:rPr>
        <w:t>;</w:t>
      </w:r>
    </w:p>
    <w:p w:rsidR="00B87468" w:rsidRPr="00475C3C" w:rsidRDefault="00B87468" w:rsidP="00EE3A0E">
      <w:pPr>
        <w:spacing w:after="0"/>
        <w:ind w:firstLine="15"/>
        <w:jc w:val="both"/>
        <w:rPr>
          <w:rFonts w:ascii="Times New Roman" w:hAnsi="Times New Roman" w:cs="Times New Roman"/>
          <w:sz w:val="20"/>
        </w:rPr>
      </w:pPr>
      <w:r w:rsidRPr="00475C3C">
        <w:rPr>
          <w:rFonts w:ascii="Times New Roman" w:hAnsi="Times New Roman" w:cs="Times New Roman"/>
          <w:sz w:val="20"/>
        </w:rPr>
        <w:t>-</w:t>
      </w:r>
      <w:r w:rsidR="009C131C" w:rsidRPr="00475C3C">
        <w:rPr>
          <w:rFonts w:ascii="Times New Roman" w:hAnsi="Times New Roman" w:cs="Times New Roman"/>
          <w:sz w:val="20"/>
        </w:rPr>
        <w:t xml:space="preserve"> установка </w:t>
      </w:r>
      <w:r w:rsidRPr="00475C3C">
        <w:rPr>
          <w:rFonts w:ascii="Times New Roman" w:hAnsi="Times New Roman" w:cs="Times New Roman"/>
          <w:sz w:val="20"/>
        </w:rPr>
        <w:t>межкомнатн</w:t>
      </w:r>
      <w:r w:rsidR="009C131C" w:rsidRPr="00475C3C">
        <w:rPr>
          <w:rFonts w:ascii="Times New Roman" w:hAnsi="Times New Roman" w:cs="Times New Roman"/>
          <w:sz w:val="20"/>
        </w:rPr>
        <w:t>ых</w:t>
      </w:r>
      <w:r w:rsidRPr="00475C3C">
        <w:rPr>
          <w:rFonts w:ascii="Times New Roman" w:hAnsi="Times New Roman" w:cs="Times New Roman"/>
          <w:spacing w:val="-7"/>
          <w:sz w:val="20"/>
        </w:rPr>
        <w:t xml:space="preserve"> </w:t>
      </w:r>
      <w:r w:rsidRPr="00475C3C">
        <w:rPr>
          <w:rFonts w:ascii="Times New Roman" w:hAnsi="Times New Roman" w:cs="Times New Roman"/>
          <w:sz w:val="20"/>
        </w:rPr>
        <w:t>двер</w:t>
      </w:r>
      <w:r w:rsidR="009C131C" w:rsidRPr="00475C3C">
        <w:rPr>
          <w:rFonts w:ascii="Times New Roman" w:hAnsi="Times New Roman" w:cs="Times New Roman"/>
          <w:sz w:val="20"/>
        </w:rPr>
        <w:t>ей</w:t>
      </w:r>
      <w:r w:rsidRPr="00475C3C">
        <w:rPr>
          <w:rFonts w:ascii="Times New Roman" w:hAnsi="Times New Roman" w:cs="Times New Roman"/>
          <w:spacing w:val="-4"/>
          <w:sz w:val="20"/>
        </w:rPr>
        <w:t xml:space="preserve"> </w:t>
      </w:r>
      <w:r w:rsidRPr="00475C3C">
        <w:rPr>
          <w:rFonts w:ascii="Times New Roman" w:hAnsi="Times New Roman" w:cs="Times New Roman"/>
          <w:sz w:val="20"/>
        </w:rPr>
        <w:t>не</w:t>
      </w:r>
      <w:r w:rsidRPr="00475C3C">
        <w:rPr>
          <w:rFonts w:ascii="Times New Roman" w:hAnsi="Times New Roman" w:cs="Times New Roman"/>
          <w:spacing w:val="-7"/>
          <w:sz w:val="20"/>
        </w:rPr>
        <w:t xml:space="preserve"> </w:t>
      </w:r>
      <w:r w:rsidRPr="00475C3C">
        <w:rPr>
          <w:rFonts w:ascii="Times New Roman" w:hAnsi="Times New Roman" w:cs="Times New Roman"/>
          <w:sz w:val="20"/>
        </w:rPr>
        <w:t>предусмотрен</w:t>
      </w:r>
      <w:r w:rsidR="009C131C" w:rsidRPr="00475C3C">
        <w:rPr>
          <w:rFonts w:ascii="Times New Roman" w:hAnsi="Times New Roman" w:cs="Times New Roman"/>
          <w:sz w:val="20"/>
        </w:rPr>
        <w:t>а проектом;</w:t>
      </w:r>
    </w:p>
    <w:p w:rsidR="00BD64D8" w:rsidRPr="00475C3C" w:rsidRDefault="00BD64D8" w:rsidP="00EE3A0E">
      <w:pPr>
        <w:spacing w:after="0"/>
        <w:ind w:firstLine="15"/>
        <w:jc w:val="both"/>
        <w:rPr>
          <w:rFonts w:ascii="Times New Roman" w:hAnsi="Times New Roman" w:cs="Times New Roman"/>
          <w:sz w:val="20"/>
          <w:szCs w:val="20"/>
        </w:rPr>
      </w:pPr>
      <w:r w:rsidRPr="00475C3C">
        <w:rPr>
          <w:rFonts w:ascii="Times New Roman" w:hAnsi="Times New Roman" w:cs="Times New Roman"/>
          <w:sz w:val="20"/>
          <w:szCs w:val="20"/>
        </w:rPr>
        <w:t xml:space="preserve">- </w:t>
      </w:r>
      <w:r w:rsidR="00B87468" w:rsidRPr="00475C3C">
        <w:rPr>
          <w:rFonts w:ascii="Times New Roman" w:hAnsi="Times New Roman" w:cs="Times New Roman"/>
          <w:sz w:val="20"/>
          <w:szCs w:val="20"/>
        </w:rPr>
        <w:t>установка сантехнических приборов</w:t>
      </w:r>
      <w:r w:rsidRPr="00475C3C">
        <w:rPr>
          <w:rFonts w:ascii="Times New Roman" w:hAnsi="Times New Roman" w:cs="Times New Roman"/>
          <w:sz w:val="20"/>
          <w:szCs w:val="20"/>
        </w:rPr>
        <w:t xml:space="preserve"> не предусмотрена</w:t>
      </w:r>
      <w:r w:rsidR="009C131C" w:rsidRPr="00475C3C">
        <w:rPr>
          <w:rFonts w:ascii="Times New Roman" w:hAnsi="Times New Roman" w:cs="Times New Roman"/>
          <w:sz w:val="20"/>
          <w:szCs w:val="20"/>
        </w:rPr>
        <w:t xml:space="preserve"> проектом</w:t>
      </w:r>
      <w:r w:rsidRPr="00475C3C">
        <w:rPr>
          <w:rFonts w:ascii="Times New Roman" w:hAnsi="Times New Roman" w:cs="Times New Roman"/>
          <w:sz w:val="20"/>
          <w:szCs w:val="20"/>
        </w:rPr>
        <w:t>.</w:t>
      </w:r>
    </w:p>
    <w:p w:rsidR="00B87468" w:rsidRPr="00DA5F73" w:rsidRDefault="00BD64D8" w:rsidP="00EE3A0E">
      <w:pPr>
        <w:spacing w:after="0"/>
        <w:ind w:firstLine="15"/>
        <w:jc w:val="both"/>
        <w:rPr>
          <w:rFonts w:ascii="Times New Roman" w:hAnsi="Times New Roman" w:cs="Times New Roman"/>
          <w:sz w:val="20"/>
          <w:szCs w:val="20"/>
        </w:rPr>
      </w:pPr>
      <w:r w:rsidRPr="00DA5F73">
        <w:rPr>
          <w:rFonts w:ascii="Times New Roman" w:hAnsi="Times New Roman" w:cs="Times New Roman"/>
          <w:sz w:val="20"/>
          <w:szCs w:val="20"/>
        </w:rPr>
        <w:t xml:space="preserve">             В</w:t>
      </w:r>
      <w:r w:rsidR="00B87468" w:rsidRPr="00DA5F73">
        <w:rPr>
          <w:rFonts w:ascii="Times New Roman" w:hAnsi="Times New Roman" w:cs="Times New Roman"/>
          <w:sz w:val="20"/>
          <w:szCs w:val="20"/>
        </w:rPr>
        <w:t>ыполнение всех не указанных в настоящем</w:t>
      </w:r>
      <w:r w:rsidR="00B87468" w:rsidRPr="00DA5F73">
        <w:rPr>
          <w:rFonts w:ascii="Times New Roman" w:hAnsi="Times New Roman" w:cs="Times New Roman"/>
          <w:spacing w:val="1"/>
          <w:sz w:val="20"/>
          <w:szCs w:val="20"/>
        </w:rPr>
        <w:t xml:space="preserve"> </w:t>
      </w:r>
      <w:r w:rsidR="00B87468" w:rsidRPr="00DA5F73">
        <w:rPr>
          <w:rFonts w:ascii="Times New Roman" w:hAnsi="Times New Roman" w:cs="Times New Roman"/>
          <w:sz w:val="20"/>
          <w:szCs w:val="20"/>
        </w:rPr>
        <w:t>пункте</w:t>
      </w:r>
      <w:r w:rsidR="00B87468" w:rsidRPr="00DA5F73">
        <w:rPr>
          <w:rFonts w:ascii="Times New Roman" w:hAnsi="Times New Roman" w:cs="Times New Roman"/>
          <w:spacing w:val="-6"/>
          <w:sz w:val="20"/>
          <w:szCs w:val="20"/>
        </w:rPr>
        <w:t xml:space="preserve"> </w:t>
      </w:r>
      <w:r w:rsidR="00B87468" w:rsidRPr="00DA5F73">
        <w:rPr>
          <w:rFonts w:ascii="Times New Roman" w:hAnsi="Times New Roman" w:cs="Times New Roman"/>
          <w:sz w:val="20"/>
          <w:szCs w:val="20"/>
        </w:rPr>
        <w:t>внутренних</w:t>
      </w:r>
      <w:r w:rsidR="00B87468" w:rsidRPr="00DA5F73">
        <w:rPr>
          <w:rFonts w:ascii="Times New Roman" w:hAnsi="Times New Roman" w:cs="Times New Roman"/>
          <w:spacing w:val="-4"/>
          <w:sz w:val="20"/>
          <w:szCs w:val="20"/>
        </w:rPr>
        <w:t xml:space="preserve"> </w:t>
      </w:r>
      <w:r w:rsidR="00B87468" w:rsidRPr="00DA5F73">
        <w:rPr>
          <w:rFonts w:ascii="Times New Roman" w:hAnsi="Times New Roman" w:cs="Times New Roman"/>
          <w:sz w:val="20"/>
          <w:szCs w:val="20"/>
        </w:rPr>
        <w:t>работ</w:t>
      </w:r>
      <w:r w:rsidRPr="00DA5F73">
        <w:rPr>
          <w:rFonts w:ascii="Times New Roman" w:hAnsi="Times New Roman" w:cs="Times New Roman"/>
          <w:sz w:val="20"/>
          <w:szCs w:val="20"/>
        </w:rPr>
        <w:t xml:space="preserve"> в пределах Объекта долевого строительства</w:t>
      </w:r>
      <w:r w:rsidR="00B87468" w:rsidRPr="00DA5F73">
        <w:rPr>
          <w:rFonts w:ascii="Times New Roman" w:hAnsi="Times New Roman" w:cs="Times New Roman"/>
          <w:spacing w:val="-5"/>
          <w:sz w:val="20"/>
          <w:szCs w:val="20"/>
        </w:rPr>
        <w:t xml:space="preserve"> </w:t>
      </w:r>
      <w:r w:rsidR="00B87468" w:rsidRPr="00DA5F73">
        <w:rPr>
          <w:rFonts w:ascii="Times New Roman" w:hAnsi="Times New Roman" w:cs="Times New Roman"/>
          <w:sz w:val="20"/>
          <w:szCs w:val="20"/>
        </w:rPr>
        <w:t>осуществляется</w:t>
      </w:r>
      <w:r w:rsidR="00B87468" w:rsidRPr="00DA5F73">
        <w:rPr>
          <w:rFonts w:ascii="Times New Roman" w:hAnsi="Times New Roman" w:cs="Times New Roman"/>
          <w:spacing w:val="-4"/>
          <w:sz w:val="20"/>
          <w:szCs w:val="20"/>
        </w:rPr>
        <w:t xml:space="preserve"> </w:t>
      </w:r>
      <w:r w:rsidR="00B87468" w:rsidRPr="00DA5F73">
        <w:rPr>
          <w:rFonts w:ascii="Times New Roman" w:hAnsi="Times New Roman" w:cs="Times New Roman"/>
          <w:sz w:val="20"/>
          <w:szCs w:val="20"/>
        </w:rPr>
        <w:t>Участником</w:t>
      </w:r>
      <w:r w:rsidR="00B87468" w:rsidRPr="00DA5F73">
        <w:rPr>
          <w:rFonts w:ascii="Times New Roman" w:hAnsi="Times New Roman" w:cs="Times New Roman"/>
          <w:spacing w:val="-5"/>
          <w:sz w:val="20"/>
          <w:szCs w:val="20"/>
        </w:rPr>
        <w:t xml:space="preserve"> </w:t>
      </w:r>
      <w:r w:rsidR="00B87468" w:rsidRPr="00DA5F73">
        <w:rPr>
          <w:rFonts w:ascii="Times New Roman" w:hAnsi="Times New Roman" w:cs="Times New Roman"/>
          <w:sz w:val="20"/>
          <w:szCs w:val="20"/>
        </w:rPr>
        <w:t>долевого</w:t>
      </w:r>
      <w:r w:rsidR="00B87468" w:rsidRPr="00DA5F73">
        <w:rPr>
          <w:rFonts w:ascii="Times New Roman" w:hAnsi="Times New Roman" w:cs="Times New Roman"/>
          <w:spacing w:val="-4"/>
          <w:sz w:val="20"/>
          <w:szCs w:val="20"/>
        </w:rPr>
        <w:t xml:space="preserve"> </w:t>
      </w:r>
      <w:r w:rsidR="00B87468" w:rsidRPr="00DA5F73">
        <w:rPr>
          <w:rFonts w:ascii="Times New Roman" w:hAnsi="Times New Roman" w:cs="Times New Roman"/>
          <w:sz w:val="20"/>
          <w:szCs w:val="20"/>
        </w:rPr>
        <w:t>строительства самостоятельно</w:t>
      </w:r>
      <w:r w:rsidR="00B87468" w:rsidRPr="00DA5F73">
        <w:rPr>
          <w:rFonts w:ascii="Times New Roman" w:hAnsi="Times New Roman" w:cs="Times New Roman"/>
          <w:spacing w:val="-4"/>
          <w:sz w:val="20"/>
          <w:szCs w:val="20"/>
        </w:rPr>
        <w:t xml:space="preserve"> </w:t>
      </w:r>
      <w:r w:rsidR="00B87468" w:rsidRPr="00DA5F73">
        <w:rPr>
          <w:rFonts w:ascii="Times New Roman" w:hAnsi="Times New Roman" w:cs="Times New Roman"/>
          <w:sz w:val="20"/>
          <w:szCs w:val="20"/>
        </w:rPr>
        <w:t>и</w:t>
      </w:r>
      <w:r w:rsidR="00B87468" w:rsidRPr="00DA5F73">
        <w:rPr>
          <w:rFonts w:ascii="Times New Roman" w:hAnsi="Times New Roman" w:cs="Times New Roman"/>
          <w:spacing w:val="-3"/>
          <w:sz w:val="20"/>
          <w:szCs w:val="20"/>
        </w:rPr>
        <w:t xml:space="preserve"> </w:t>
      </w:r>
      <w:r w:rsidR="00B87468" w:rsidRPr="00DA5F73">
        <w:rPr>
          <w:rFonts w:ascii="Times New Roman" w:hAnsi="Times New Roman" w:cs="Times New Roman"/>
          <w:sz w:val="20"/>
          <w:szCs w:val="20"/>
        </w:rPr>
        <w:t>за</w:t>
      </w:r>
      <w:r w:rsidR="00B87468" w:rsidRPr="00DA5F73">
        <w:rPr>
          <w:rFonts w:ascii="Times New Roman" w:hAnsi="Times New Roman" w:cs="Times New Roman"/>
          <w:spacing w:val="-5"/>
          <w:sz w:val="20"/>
          <w:szCs w:val="20"/>
        </w:rPr>
        <w:t xml:space="preserve"> </w:t>
      </w:r>
      <w:r w:rsidR="00B87468" w:rsidRPr="00DA5F73">
        <w:rPr>
          <w:rFonts w:ascii="Times New Roman" w:hAnsi="Times New Roman" w:cs="Times New Roman"/>
          <w:sz w:val="20"/>
          <w:szCs w:val="20"/>
        </w:rPr>
        <w:t>свой</w:t>
      </w:r>
      <w:r w:rsidR="00B87468" w:rsidRPr="00DA5F73">
        <w:rPr>
          <w:rFonts w:ascii="Times New Roman" w:hAnsi="Times New Roman" w:cs="Times New Roman"/>
          <w:spacing w:val="-6"/>
          <w:sz w:val="20"/>
          <w:szCs w:val="20"/>
        </w:rPr>
        <w:t xml:space="preserve"> </w:t>
      </w:r>
      <w:r w:rsidR="00B87468" w:rsidRPr="00DA5F73">
        <w:rPr>
          <w:rFonts w:ascii="Times New Roman" w:hAnsi="Times New Roman" w:cs="Times New Roman"/>
          <w:sz w:val="20"/>
          <w:szCs w:val="20"/>
        </w:rPr>
        <w:t>счет</w:t>
      </w:r>
      <w:r w:rsidR="009931C3">
        <w:rPr>
          <w:rFonts w:ascii="Times New Roman" w:hAnsi="Times New Roman" w:cs="Times New Roman"/>
          <w:sz w:val="20"/>
          <w:szCs w:val="20"/>
        </w:rPr>
        <w:t xml:space="preserve"> после принятия Объекта долевого строительства по акту приема-передачи.</w:t>
      </w:r>
    </w:p>
    <w:p w:rsidR="00336620" w:rsidRPr="00DA5F73" w:rsidRDefault="00336620" w:rsidP="00EE3A0E">
      <w:pPr>
        <w:spacing w:after="0"/>
        <w:ind w:firstLine="15"/>
        <w:jc w:val="both"/>
        <w:rPr>
          <w:rFonts w:ascii="Times New Roman" w:hAnsi="Times New Roman" w:cs="Times New Roman"/>
          <w:sz w:val="20"/>
          <w:szCs w:val="20"/>
        </w:rPr>
      </w:pPr>
      <w:r w:rsidRPr="00DA5F73">
        <w:rPr>
          <w:rFonts w:ascii="Times New Roman" w:hAnsi="Times New Roman" w:cs="Times New Roman"/>
          <w:sz w:val="20"/>
          <w:szCs w:val="20"/>
        </w:rPr>
        <w:tab/>
        <w:t xml:space="preserve">Застройщик оставляет за собой право замены оборудования и материалов, указанных в </w:t>
      </w:r>
      <w:r w:rsidR="009C131C">
        <w:rPr>
          <w:rFonts w:ascii="Times New Roman" w:hAnsi="Times New Roman" w:cs="Times New Roman"/>
          <w:sz w:val="20"/>
          <w:szCs w:val="20"/>
        </w:rPr>
        <w:t>рабочей документации</w:t>
      </w:r>
      <w:r w:rsidRPr="00DA5F73">
        <w:rPr>
          <w:rFonts w:ascii="Times New Roman" w:hAnsi="Times New Roman" w:cs="Times New Roman"/>
          <w:sz w:val="20"/>
          <w:szCs w:val="20"/>
        </w:rPr>
        <w:t xml:space="preserve"> на аналогичные без </w:t>
      </w:r>
      <w:r w:rsidR="009C131C">
        <w:rPr>
          <w:rFonts w:ascii="Times New Roman" w:hAnsi="Times New Roman" w:cs="Times New Roman"/>
          <w:sz w:val="20"/>
          <w:szCs w:val="20"/>
        </w:rPr>
        <w:t>ухудшения</w:t>
      </w:r>
      <w:r w:rsidRPr="00DA5F73">
        <w:rPr>
          <w:rFonts w:ascii="Times New Roman" w:hAnsi="Times New Roman" w:cs="Times New Roman"/>
          <w:sz w:val="20"/>
          <w:szCs w:val="20"/>
        </w:rPr>
        <w:t xml:space="preserve"> технических характеристик и других потребительских свойств, не согласовывая эти изменения с Участником долевого строительства.</w:t>
      </w:r>
    </w:p>
    <w:p w:rsidR="008F1EDE" w:rsidRPr="00F3241E" w:rsidRDefault="00B2522C" w:rsidP="00EE3A0E">
      <w:pPr>
        <w:pStyle w:val="31"/>
        <w:spacing w:line="276" w:lineRule="auto"/>
        <w:ind w:left="0" w:firstLine="15"/>
        <w:jc w:val="both"/>
        <w:rPr>
          <w:sz w:val="20"/>
          <w:szCs w:val="20"/>
        </w:rPr>
      </w:pPr>
      <w:r>
        <w:rPr>
          <w:sz w:val="20"/>
          <w:szCs w:val="20"/>
        </w:rPr>
        <w:tab/>
        <w:t xml:space="preserve">1.9. </w:t>
      </w:r>
      <w:r w:rsidR="008F1EDE" w:rsidRPr="00F3241E">
        <w:rPr>
          <w:sz w:val="20"/>
          <w:szCs w:val="20"/>
        </w:rPr>
        <w:t xml:space="preserve">Почтовый адрес Объекта долевого строительства, его характеристики могут быть уточнены после окончания строительства </w:t>
      </w:r>
      <w:r w:rsidR="00202B94" w:rsidRPr="00F3241E">
        <w:rPr>
          <w:sz w:val="20"/>
          <w:szCs w:val="20"/>
        </w:rPr>
        <w:t>Жилого</w:t>
      </w:r>
      <w:r w:rsidR="008F1EDE" w:rsidRPr="00F3241E">
        <w:rPr>
          <w:sz w:val="20"/>
          <w:szCs w:val="20"/>
        </w:rPr>
        <w:t xml:space="preserve"> дома, в составе которого находится Объект долевого строительства, и получения разрешения на ввод его в эксплуатацию. При этом площадь Объекта долевого строительства уточняется по данным технической инвентаризации.</w:t>
      </w:r>
    </w:p>
    <w:p w:rsidR="009872C2" w:rsidRPr="00F3241E" w:rsidRDefault="00C77EBE" w:rsidP="00EE3A0E">
      <w:pPr>
        <w:pStyle w:val="31"/>
        <w:spacing w:line="276" w:lineRule="auto"/>
        <w:ind w:left="0" w:firstLine="15"/>
        <w:jc w:val="both"/>
        <w:rPr>
          <w:sz w:val="20"/>
          <w:szCs w:val="20"/>
        </w:rPr>
      </w:pPr>
      <w:r w:rsidRPr="00F3241E">
        <w:rPr>
          <w:sz w:val="20"/>
          <w:szCs w:val="20"/>
        </w:rPr>
        <w:tab/>
      </w:r>
    </w:p>
    <w:p w:rsidR="009872C2" w:rsidRPr="00F3241E" w:rsidRDefault="00031FFD" w:rsidP="00EE3A0E">
      <w:pPr>
        <w:pStyle w:val="31"/>
        <w:spacing w:line="276" w:lineRule="auto"/>
        <w:ind w:left="0" w:firstLine="15"/>
        <w:jc w:val="center"/>
        <w:rPr>
          <w:b/>
          <w:sz w:val="20"/>
          <w:szCs w:val="20"/>
        </w:rPr>
      </w:pPr>
      <w:r w:rsidRPr="00F3241E">
        <w:rPr>
          <w:b/>
          <w:sz w:val="20"/>
          <w:szCs w:val="20"/>
        </w:rPr>
        <w:t>2. СТОИМОСТЬ ДОГОВОРА</w:t>
      </w:r>
    </w:p>
    <w:p w:rsidR="000E6E2D" w:rsidRPr="00F3241E" w:rsidRDefault="000E6E2D" w:rsidP="00EE3A0E">
      <w:pPr>
        <w:pStyle w:val="31"/>
        <w:spacing w:line="276" w:lineRule="auto"/>
        <w:ind w:left="0" w:firstLine="708"/>
        <w:jc w:val="both"/>
        <w:rPr>
          <w:b/>
          <w:sz w:val="20"/>
          <w:szCs w:val="20"/>
        </w:rPr>
      </w:pPr>
      <w:r w:rsidRPr="00F3241E">
        <w:rPr>
          <w:sz w:val="20"/>
          <w:szCs w:val="20"/>
        </w:rPr>
        <w:t xml:space="preserve">2.1. Размер денежных средств, подлежащих уплате Участником долевого строительства по Договору (далее по тексту Цена Договора) определен сторонами из расчета </w:t>
      </w:r>
      <w:r w:rsidRPr="00F3241E">
        <w:rPr>
          <w:b/>
          <w:color w:val="FF0000"/>
          <w:sz w:val="20"/>
          <w:szCs w:val="20"/>
        </w:rPr>
        <w:t>00 000 рублей</w:t>
      </w:r>
      <w:r w:rsidRPr="00F3241E">
        <w:rPr>
          <w:color w:val="FF0000"/>
          <w:sz w:val="20"/>
          <w:szCs w:val="20"/>
        </w:rPr>
        <w:t xml:space="preserve"> за один квадратный метр общей приведенной площади</w:t>
      </w:r>
      <w:r w:rsidR="00EB6448">
        <w:rPr>
          <w:color w:val="FF0000"/>
          <w:sz w:val="20"/>
          <w:szCs w:val="20"/>
        </w:rPr>
        <w:t xml:space="preserve"> Объекта </w:t>
      </w:r>
      <w:proofErr w:type="gramStart"/>
      <w:r w:rsidR="00EB6448">
        <w:rPr>
          <w:color w:val="FF0000"/>
          <w:sz w:val="20"/>
          <w:szCs w:val="20"/>
        </w:rPr>
        <w:t>долевого</w:t>
      </w:r>
      <w:r w:rsidR="00475C3C">
        <w:rPr>
          <w:color w:val="FF0000"/>
          <w:sz w:val="20"/>
          <w:szCs w:val="20"/>
        </w:rPr>
        <w:t xml:space="preserve"> </w:t>
      </w:r>
      <w:r w:rsidR="00EB6448">
        <w:rPr>
          <w:color w:val="FF0000"/>
          <w:sz w:val="20"/>
          <w:szCs w:val="20"/>
        </w:rPr>
        <w:t>строительства</w:t>
      </w:r>
      <w:proofErr w:type="gramEnd"/>
      <w:r w:rsidR="00EB6448">
        <w:rPr>
          <w:color w:val="FF0000"/>
          <w:sz w:val="20"/>
          <w:szCs w:val="20"/>
        </w:rPr>
        <w:t xml:space="preserve"> </w:t>
      </w:r>
      <w:r w:rsidRPr="00F3241E">
        <w:rPr>
          <w:color w:val="FF0000"/>
          <w:sz w:val="20"/>
          <w:szCs w:val="20"/>
        </w:rPr>
        <w:t xml:space="preserve">указанного в п.1.4. согласно Приказу   №    от ___ года и составляет сумму </w:t>
      </w:r>
      <w:r w:rsidRPr="00F3241E">
        <w:rPr>
          <w:b/>
          <w:sz w:val="20"/>
          <w:szCs w:val="20"/>
        </w:rPr>
        <w:t>000() рублей.</w:t>
      </w:r>
    </w:p>
    <w:p w:rsidR="008841DD" w:rsidRPr="00F3241E" w:rsidRDefault="008841DD" w:rsidP="00EE3A0E">
      <w:pPr>
        <w:pStyle w:val="31"/>
        <w:spacing w:line="276" w:lineRule="auto"/>
        <w:ind w:left="0" w:firstLine="708"/>
        <w:jc w:val="both"/>
        <w:rPr>
          <w:sz w:val="20"/>
          <w:szCs w:val="20"/>
        </w:rPr>
      </w:pPr>
      <w:r w:rsidRPr="00F3241E">
        <w:rPr>
          <w:sz w:val="20"/>
          <w:szCs w:val="20"/>
        </w:rPr>
        <w:t xml:space="preserve">2.2. Участник долевого строительства оплачивает Цену Договора, указанную в п 2.1.в порядке, предусмотренном разделом </w:t>
      </w:r>
      <w:r w:rsidR="004F4F84" w:rsidRPr="00F3241E">
        <w:rPr>
          <w:sz w:val="20"/>
          <w:szCs w:val="20"/>
        </w:rPr>
        <w:t>3</w:t>
      </w:r>
      <w:r w:rsidRPr="00F3241E">
        <w:rPr>
          <w:sz w:val="20"/>
          <w:szCs w:val="20"/>
        </w:rPr>
        <w:t xml:space="preserve"> Договора.</w:t>
      </w:r>
    </w:p>
    <w:p w:rsidR="002A2A46" w:rsidRPr="00F3241E" w:rsidRDefault="002A2A46" w:rsidP="00EE3A0E">
      <w:pPr>
        <w:overflowPunct w:val="0"/>
        <w:autoSpaceDE w:val="0"/>
        <w:autoSpaceDN w:val="0"/>
        <w:adjustRightInd w:val="0"/>
        <w:spacing w:after="0"/>
        <w:ind w:firstLine="708"/>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2.3. Расходы на первоначальную инвентаризацию Объекта долевого строительства (оформление тех. плана на Жилой дом) несёт Застройщик.</w:t>
      </w:r>
    </w:p>
    <w:p w:rsidR="002A2A46" w:rsidRPr="00121914" w:rsidRDefault="002A2A46" w:rsidP="00EE3A0E">
      <w:pPr>
        <w:overflowPunct w:val="0"/>
        <w:autoSpaceDE w:val="0"/>
        <w:autoSpaceDN w:val="0"/>
        <w:adjustRightInd w:val="0"/>
        <w:spacing w:after="0"/>
        <w:ind w:firstLine="708"/>
        <w:jc w:val="both"/>
        <w:textAlignment w:val="baseline"/>
        <w:rPr>
          <w:rFonts w:ascii="Times New Roman" w:eastAsia="Calibri" w:hAnsi="Times New Roman" w:cs="Times New Roman"/>
          <w:sz w:val="20"/>
          <w:szCs w:val="20"/>
        </w:rPr>
      </w:pPr>
      <w:r w:rsidRPr="00121914">
        <w:rPr>
          <w:rFonts w:ascii="Times New Roman" w:eastAsia="Calibri" w:hAnsi="Times New Roman" w:cs="Times New Roman"/>
          <w:sz w:val="20"/>
          <w:szCs w:val="20"/>
        </w:rPr>
        <w:t xml:space="preserve">2.4.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1.4. настоящего Договора, то стороны производят перерасчет Цены Договора пропорционально изменению Общей приведенной площади </w:t>
      </w:r>
      <w:r w:rsidR="00EF7958" w:rsidRPr="00121914">
        <w:rPr>
          <w:rFonts w:ascii="Times New Roman" w:eastAsia="Calibri" w:hAnsi="Times New Roman" w:cs="Times New Roman"/>
          <w:sz w:val="20"/>
          <w:szCs w:val="20"/>
        </w:rPr>
        <w:t>Объекта долевого строительства, исходя из цены квадратного метра, указанной в п. 2.1.</w:t>
      </w:r>
    </w:p>
    <w:p w:rsidR="000B3CB8" w:rsidRPr="00121914" w:rsidRDefault="002A2A4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121914">
        <w:rPr>
          <w:rFonts w:ascii="Times New Roman" w:eastAsia="Calibri" w:hAnsi="Times New Roman" w:cs="Times New Roman"/>
          <w:sz w:val="20"/>
          <w:szCs w:val="20"/>
        </w:rPr>
        <w:t xml:space="preserve">Окончательный расчет, в соответствии с условиями настоящего Договора, осуществляется по результатам обмеров, проводимых </w:t>
      </w:r>
      <w:r w:rsidR="000B3CB8" w:rsidRPr="00121914">
        <w:rPr>
          <w:rFonts w:ascii="Times New Roman" w:hAnsi="Times New Roman" w:cs="Times New Roman"/>
          <w:sz w:val="20"/>
          <w:szCs w:val="20"/>
        </w:rPr>
        <w:t>организаци</w:t>
      </w:r>
      <w:r w:rsidR="00942105" w:rsidRPr="00121914">
        <w:rPr>
          <w:rFonts w:ascii="Times New Roman" w:hAnsi="Times New Roman" w:cs="Times New Roman"/>
          <w:sz w:val="20"/>
          <w:szCs w:val="20"/>
        </w:rPr>
        <w:t>ей</w:t>
      </w:r>
      <w:r w:rsidR="000B3CB8" w:rsidRPr="00121914">
        <w:rPr>
          <w:rFonts w:ascii="Times New Roman" w:hAnsi="Times New Roman" w:cs="Times New Roman"/>
          <w:sz w:val="20"/>
          <w:szCs w:val="20"/>
        </w:rPr>
        <w:t>, осуществляющей</w:t>
      </w:r>
      <w:r w:rsidR="000B3CB8" w:rsidRPr="00121914">
        <w:rPr>
          <w:rFonts w:ascii="Times New Roman" w:hAnsi="Times New Roman" w:cs="Times New Roman"/>
          <w:spacing w:val="1"/>
          <w:sz w:val="20"/>
          <w:szCs w:val="20"/>
        </w:rPr>
        <w:t xml:space="preserve"> </w:t>
      </w:r>
      <w:r w:rsidR="000B3CB8" w:rsidRPr="00121914">
        <w:rPr>
          <w:rFonts w:ascii="Times New Roman" w:hAnsi="Times New Roman" w:cs="Times New Roman"/>
          <w:sz w:val="20"/>
          <w:szCs w:val="20"/>
        </w:rPr>
        <w:t>техническую</w:t>
      </w:r>
      <w:r w:rsidR="000B3CB8" w:rsidRPr="00121914">
        <w:rPr>
          <w:rFonts w:ascii="Times New Roman" w:hAnsi="Times New Roman" w:cs="Times New Roman"/>
          <w:spacing w:val="-2"/>
          <w:sz w:val="20"/>
          <w:szCs w:val="20"/>
        </w:rPr>
        <w:t xml:space="preserve"> </w:t>
      </w:r>
      <w:r w:rsidR="000B3CB8" w:rsidRPr="00121914">
        <w:rPr>
          <w:rFonts w:ascii="Times New Roman" w:hAnsi="Times New Roman" w:cs="Times New Roman"/>
          <w:sz w:val="20"/>
          <w:szCs w:val="20"/>
        </w:rPr>
        <w:t>инвентаризацию</w:t>
      </w:r>
      <w:r w:rsidRPr="00121914">
        <w:rPr>
          <w:rFonts w:ascii="Times New Roman" w:eastAsia="Calibri" w:hAnsi="Times New Roman" w:cs="Times New Roman"/>
          <w:sz w:val="20"/>
          <w:szCs w:val="20"/>
        </w:rPr>
        <w:t>, после оконч</w:t>
      </w:r>
      <w:r w:rsidR="00B144BD" w:rsidRPr="00121914">
        <w:rPr>
          <w:rFonts w:ascii="Times New Roman" w:eastAsia="Calibri" w:hAnsi="Times New Roman" w:cs="Times New Roman"/>
          <w:sz w:val="20"/>
          <w:szCs w:val="20"/>
        </w:rPr>
        <w:t>ания строительства Жилого дома путем подписания дополнительного соглашения.</w:t>
      </w:r>
    </w:p>
    <w:p w:rsidR="00942105" w:rsidRPr="00121914" w:rsidRDefault="002A2A4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121914">
        <w:rPr>
          <w:rFonts w:ascii="Times New Roman" w:eastAsia="Calibri" w:hAnsi="Times New Roman" w:cs="Times New Roman"/>
          <w:sz w:val="20"/>
          <w:szCs w:val="20"/>
        </w:rPr>
        <w:t xml:space="preserve">В случае, если в результате строительства фактическая Общая приведенная площадь Объекта долевого строительства уменьшится, </w:t>
      </w:r>
      <w:r w:rsidR="00942105" w:rsidRPr="00121914">
        <w:rPr>
          <w:rFonts w:ascii="Times New Roman" w:eastAsia="Calibri" w:hAnsi="Times New Roman" w:cs="Times New Roman"/>
          <w:sz w:val="20"/>
          <w:szCs w:val="20"/>
        </w:rPr>
        <w:t>то</w:t>
      </w:r>
      <w:r w:rsidRPr="00121914">
        <w:rPr>
          <w:rFonts w:ascii="Times New Roman" w:eastAsia="Calibri" w:hAnsi="Times New Roman" w:cs="Times New Roman"/>
          <w:sz w:val="20"/>
          <w:szCs w:val="20"/>
        </w:rPr>
        <w:t xml:space="preserve"> Застройщик </w:t>
      </w:r>
      <w:r w:rsidR="00942105" w:rsidRPr="00121914">
        <w:rPr>
          <w:rFonts w:ascii="Times New Roman" w:eastAsia="Calibri" w:hAnsi="Times New Roman" w:cs="Times New Roman"/>
          <w:sz w:val="20"/>
          <w:szCs w:val="20"/>
        </w:rPr>
        <w:t xml:space="preserve">производит возврат </w:t>
      </w:r>
      <w:r w:rsidR="00DE5B0F" w:rsidRPr="00121914">
        <w:rPr>
          <w:rFonts w:ascii="Times New Roman" w:eastAsia="Calibri" w:hAnsi="Times New Roman" w:cs="Times New Roman"/>
          <w:sz w:val="20"/>
          <w:szCs w:val="20"/>
        </w:rPr>
        <w:t xml:space="preserve">Участнику долевого строительства </w:t>
      </w:r>
      <w:r w:rsidR="00942105" w:rsidRPr="00121914">
        <w:rPr>
          <w:rFonts w:ascii="Times New Roman" w:eastAsia="Calibri" w:hAnsi="Times New Roman" w:cs="Times New Roman"/>
          <w:sz w:val="20"/>
          <w:szCs w:val="20"/>
        </w:rPr>
        <w:t>излишне уплаченн</w:t>
      </w:r>
      <w:r w:rsidR="003578D3" w:rsidRPr="00121914">
        <w:rPr>
          <w:rFonts w:ascii="Times New Roman" w:eastAsia="Calibri" w:hAnsi="Times New Roman" w:cs="Times New Roman"/>
          <w:sz w:val="20"/>
          <w:szCs w:val="20"/>
        </w:rPr>
        <w:t>ой</w:t>
      </w:r>
      <w:r w:rsidR="00B144BD" w:rsidRPr="00121914">
        <w:rPr>
          <w:rFonts w:ascii="Times New Roman" w:eastAsia="Calibri" w:hAnsi="Times New Roman" w:cs="Times New Roman"/>
          <w:sz w:val="20"/>
          <w:szCs w:val="20"/>
        </w:rPr>
        <w:t xml:space="preserve"> сумм</w:t>
      </w:r>
      <w:r w:rsidR="003578D3" w:rsidRPr="00121914">
        <w:rPr>
          <w:rFonts w:ascii="Times New Roman" w:eastAsia="Calibri" w:hAnsi="Times New Roman" w:cs="Times New Roman"/>
          <w:sz w:val="20"/>
          <w:szCs w:val="20"/>
        </w:rPr>
        <w:t>ы</w:t>
      </w:r>
      <w:r w:rsidR="00DE5B0F" w:rsidRPr="00121914">
        <w:rPr>
          <w:rFonts w:ascii="Times New Roman" w:eastAsia="Calibri" w:hAnsi="Times New Roman" w:cs="Times New Roman"/>
          <w:sz w:val="20"/>
          <w:szCs w:val="20"/>
        </w:rPr>
        <w:t>. Размер возврата определяется путем умножения стоимости 1 кв. м., указанно</w:t>
      </w:r>
      <w:r w:rsidR="00D063FF" w:rsidRPr="00121914">
        <w:rPr>
          <w:rFonts w:ascii="Times New Roman" w:eastAsia="Calibri" w:hAnsi="Times New Roman" w:cs="Times New Roman"/>
          <w:sz w:val="20"/>
          <w:szCs w:val="20"/>
        </w:rPr>
        <w:t>й</w:t>
      </w:r>
      <w:r w:rsidR="00DE5B0F" w:rsidRPr="00121914">
        <w:rPr>
          <w:rFonts w:ascii="Times New Roman" w:eastAsia="Calibri" w:hAnsi="Times New Roman" w:cs="Times New Roman"/>
          <w:sz w:val="20"/>
          <w:szCs w:val="20"/>
        </w:rPr>
        <w:t xml:space="preserve"> в п.2.1. настоящего Договора, на разницу между общей приведенной площадью по проекту и фактической общей </w:t>
      </w:r>
      <w:r w:rsidR="00DE5B0F" w:rsidRPr="00121914">
        <w:rPr>
          <w:rFonts w:ascii="Times New Roman" w:eastAsia="Calibri" w:hAnsi="Times New Roman" w:cs="Times New Roman"/>
          <w:sz w:val="20"/>
          <w:szCs w:val="20"/>
        </w:rPr>
        <w:lastRenderedPageBreak/>
        <w:t xml:space="preserve">приведенной площадью согласно результатам обмеров, проводимых </w:t>
      </w:r>
      <w:r w:rsidR="00DE5B0F" w:rsidRPr="00121914">
        <w:rPr>
          <w:rFonts w:ascii="Times New Roman" w:hAnsi="Times New Roman" w:cs="Times New Roman"/>
          <w:sz w:val="20"/>
          <w:szCs w:val="20"/>
        </w:rPr>
        <w:t>организацией, осуществляющей</w:t>
      </w:r>
      <w:r w:rsidR="00DE5B0F" w:rsidRPr="00121914">
        <w:rPr>
          <w:rFonts w:ascii="Times New Roman" w:hAnsi="Times New Roman" w:cs="Times New Roman"/>
          <w:spacing w:val="1"/>
          <w:sz w:val="20"/>
          <w:szCs w:val="20"/>
        </w:rPr>
        <w:t xml:space="preserve"> </w:t>
      </w:r>
      <w:r w:rsidR="00DE5B0F" w:rsidRPr="00121914">
        <w:rPr>
          <w:rFonts w:ascii="Times New Roman" w:hAnsi="Times New Roman" w:cs="Times New Roman"/>
          <w:sz w:val="20"/>
          <w:szCs w:val="20"/>
        </w:rPr>
        <w:t>техническую</w:t>
      </w:r>
      <w:r w:rsidR="00DE5B0F" w:rsidRPr="00121914">
        <w:rPr>
          <w:rFonts w:ascii="Times New Roman" w:hAnsi="Times New Roman" w:cs="Times New Roman"/>
          <w:spacing w:val="-2"/>
          <w:sz w:val="20"/>
          <w:szCs w:val="20"/>
        </w:rPr>
        <w:t xml:space="preserve"> </w:t>
      </w:r>
      <w:r w:rsidR="00DE5B0F" w:rsidRPr="00121914">
        <w:rPr>
          <w:rFonts w:ascii="Times New Roman" w:hAnsi="Times New Roman" w:cs="Times New Roman"/>
          <w:sz w:val="20"/>
          <w:szCs w:val="20"/>
        </w:rPr>
        <w:t>инвентаризацию.</w:t>
      </w:r>
      <w:r w:rsidR="00DE5B0F" w:rsidRPr="00121914">
        <w:rPr>
          <w:rFonts w:ascii="Times New Roman" w:eastAsia="Calibri" w:hAnsi="Times New Roman" w:cs="Times New Roman"/>
          <w:sz w:val="20"/>
          <w:szCs w:val="20"/>
        </w:rPr>
        <w:t xml:space="preserve"> </w:t>
      </w:r>
    </w:p>
    <w:p w:rsidR="00DE5B0F" w:rsidRPr="00121914" w:rsidRDefault="00DE5B0F"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121914">
        <w:rPr>
          <w:rFonts w:ascii="Times New Roman" w:eastAsia="Calibri" w:hAnsi="Times New Roman" w:cs="Times New Roman"/>
          <w:sz w:val="20"/>
          <w:szCs w:val="20"/>
        </w:rPr>
        <w:t>В случае, если в результате строительства фактическая Общая приведенная площадь Объекта долевого строительства увеличится, то Участник долевого строительства производит Застройщику доплату, которая определяется путем умножения стоимости 1 кв. м., указанно</w:t>
      </w:r>
      <w:r w:rsidR="003B6CBD" w:rsidRPr="00121914">
        <w:rPr>
          <w:rFonts w:ascii="Times New Roman" w:eastAsia="Calibri" w:hAnsi="Times New Roman" w:cs="Times New Roman"/>
          <w:sz w:val="20"/>
          <w:szCs w:val="20"/>
        </w:rPr>
        <w:t>й</w:t>
      </w:r>
      <w:r w:rsidRPr="00121914">
        <w:rPr>
          <w:rFonts w:ascii="Times New Roman" w:eastAsia="Calibri" w:hAnsi="Times New Roman" w:cs="Times New Roman"/>
          <w:sz w:val="20"/>
          <w:szCs w:val="20"/>
        </w:rPr>
        <w:t xml:space="preserve"> в п.2.1. настоящего Договора, на разницу между общей приведенной площадью по проекту и фактической общей приведенной площадью согласно результатам обмеров, проводимых </w:t>
      </w:r>
      <w:r w:rsidRPr="00121914">
        <w:rPr>
          <w:rFonts w:ascii="Times New Roman" w:hAnsi="Times New Roman" w:cs="Times New Roman"/>
          <w:sz w:val="20"/>
          <w:szCs w:val="20"/>
        </w:rPr>
        <w:t>организацией, осуществляющей</w:t>
      </w:r>
      <w:r w:rsidRPr="00121914">
        <w:rPr>
          <w:rFonts w:ascii="Times New Roman" w:hAnsi="Times New Roman" w:cs="Times New Roman"/>
          <w:spacing w:val="1"/>
          <w:sz w:val="20"/>
          <w:szCs w:val="20"/>
        </w:rPr>
        <w:t xml:space="preserve"> </w:t>
      </w:r>
      <w:r w:rsidRPr="00121914">
        <w:rPr>
          <w:rFonts w:ascii="Times New Roman" w:hAnsi="Times New Roman" w:cs="Times New Roman"/>
          <w:sz w:val="20"/>
          <w:szCs w:val="20"/>
        </w:rPr>
        <w:t>техническую</w:t>
      </w:r>
      <w:r w:rsidRPr="00121914">
        <w:rPr>
          <w:rFonts w:ascii="Times New Roman" w:hAnsi="Times New Roman" w:cs="Times New Roman"/>
          <w:spacing w:val="-2"/>
          <w:sz w:val="20"/>
          <w:szCs w:val="20"/>
        </w:rPr>
        <w:t xml:space="preserve"> </w:t>
      </w:r>
      <w:r w:rsidRPr="00121914">
        <w:rPr>
          <w:rFonts w:ascii="Times New Roman" w:hAnsi="Times New Roman" w:cs="Times New Roman"/>
          <w:sz w:val="20"/>
          <w:szCs w:val="20"/>
        </w:rPr>
        <w:t>инвентаризацию.</w:t>
      </w:r>
      <w:r w:rsidRPr="00121914">
        <w:rPr>
          <w:rFonts w:ascii="Times New Roman" w:eastAsia="Calibri" w:hAnsi="Times New Roman" w:cs="Times New Roman"/>
          <w:sz w:val="20"/>
          <w:szCs w:val="20"/>
        </w:rPr>
        <w:t xml:space="preserve">  </w:t>
      </w:r>
    </w:p>
    <w:p w:rsidR="00202B94" w:rsidRPr="00F3241E" w:rsidRDefault="00202B94"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132F33">
        <w:rPr>
          <w:rFonts w:ascii="Times New Roman" w:eastAsia="Calibri" w:hAnsi="Times New Roman" w:cs="Times New Roman"/>
          <w:sz w:val="20"/>
          <w:szCs w:val="20"/>
        </w:rPr>
        <w:t xml:space="preserve">2.5. Стороны пришли к соглашению, что Цена Договора включает в себя компенсацию затрат, связанных </w:t>
      </w:r>
      <w:r w:rsidRPr="00F3241E">
        <w:rPr>
          <w:rFonts w:ascii="Times New Roman" w:eastAsia="Calibri" w:hAnsi="Times New Roman" w:cs="Times New Roman"/>
          <w:sz w:val="20"/>
          <w:szCs w:val="20"/>
        </w:rPr>
        <w:t>со строительством Жилого дома, в том числе на погашение кредита и процента по нему, полученного Застройщиком на строительство Жилого дома, в котором расположен Объект долевого строительства.</w:t>
      </w:r>
    </w:p>
    <w:p w:rsidR="00202B94" w:rsidRDefault="00202B94"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2.6. В Цену Договора не включены затраты Участника долевого строительства, связанные с оформлением права собственности на Объект долевого строительства.</w:t>
      </w:r>
    </w:p>
    <w:p w:rsidR="006A3DD6" w:rsidRPr="00F3241E" w:rsidRDefault="006A3DD6"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p>
    <w:p w:rsidR="008F1EDE" w:rsidRPr="00F3241E" w:rsidRDefault="00C44ADB" w:rsidP="00EE3A0E">
      <w:pPr>
        <w:spacing w:after="0"/>
        <w:ind w:left="15"/>
        <w:jc w:val="center"/>
        <w:rPr>
          <w:rFonts w:ascii="Times New Roman" w:hAnsi="Times New Roman" w:cs="Times New Roman"/>
          <w:sz w:val="20"/>
          <w:szCs w:val="20"/>
        </w:rPr>
      </w:pPr>
      <w:r w:rsidRPr="00F3241E">
        <w:rPr>
          <w:rFonts w:ascii="Times New Roman" w:hAnsi="Times New Roman" w:cs="Times New Roman"/>
          <w:b/>
          <w:bCs/>
          <w:sz w:val="20"/>
          <w:szCs w:val="20"/>
        </w:rPr>
        <w:t>3. ПОРЯДОК РАСЧЕТОВ</w:t>
      </w:r>
    </w:p>
    <w:p w:rsidR="000746B6" w:rsidRPr="007450DD" w:rsidRDefault="008F1EDE" w:rsidP="00EE3A0E">
      <w:pPr>
        <w:overflowPunct w:val="0"/>
        <w:autoSpaceDE w:val="0"/>
        <w:autoSpaceDN w:val="0"/>
        <w:adjustRightInd w:val="0"/>
        <w:spacing w:after="0"/>
        <w:ind w:firstLine="567"/>
        <w:jc w:val="both"/>
        <w:textAlignment w:val="baseline"/>
        <w:rPr>
          <w:rFonts w:ascii="Times New Roman" w:hAnsi="Times New Roman" w:cs="Times New Roman"/>
          <w:sz w:val="20"/>
          <w:szCs w:val="20"/>
        </w:rPr>
      </w:pPr>
      <w:r w:rsidRPr="00F3241E">
        <w:rPr>
          <w:rFonts w:ascii="Times New Roman" w:hAnsi="Times New Roman" w:cs="Times New Roman"/>
          <w:sz w:val="20"/>
          <w:szCs w:val="20"/>
        </w:rPr>
        <w:tab/>
      </w:r>
      <w:r w:rsidR="003A2F6D" w:rsidRPr="007450DD">
        <w:rPr>
          <w:rFonts w:ascii="Times New Roman" w:hAnsi="Times New Roman" w:cs="Times New Roman"/>
          <w:sz w:val="20"/>
          <w:szCs w:val="20"/>
        </w:rPr>
        <w:t>3.1.</w:t>
      </w:r>
      <w:r w:rsidR="000746B6" w:rsidRPr="007450DD">
        <w:rPr>
          <w:rFonts w:ascii="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r w:rsidR="007E6369" w:rsidRPr="007450DD">
        <w:rPr>
          <w:rFonts w:ascii="Times New Roman" w:hAnsi="Times New Roman" w:cs="Times New Roman"/>
          <w:sz w:val="20"/>
          <w:szCs w:val="20"/>
        </w:rPr>
        <w:t xml:space="preserve">счет </w:t>
      </w:r>
      <w:proofErr w:type="spellStart"/>
      <w:r w:rsidR="000746B6" w:rsidRPr="007450DD">
        <w:rPr>
          <w:rFonts w:ascii="Times New Roman" w:hAnsi="Times New Roman" w:cs="Times New Roman"/>
          <w:sz w:val="20"/>
          <w:szCs w:val="20"/>
        </w:rPr>
        <w:t>эскроу</w:t>
      </w:r>
      <w:proofErr w:type="spellEnd"/>
      <w:r w:rsidR="000746B6" w:rsidRPr="007450DD">
        <w:rPr>
          <w:rFonts w:ascii="Times New Roman" w:hAnsi="Times New Roman" w:cs="Times New Roman"/>
          <w:sz w:val="20"/>
          <w:szCs w:val="20"/>
        </w:rPr>
        <w:t>, открываемый в ПАО Сбербанк (</w:t>
      </w:r>
      <w:proofErr w:type="spellStart"/>
      <w:r w:rsidR="000746B6" w:rsidRPr="007450DD">
        <w:rPr>
          <w:rFonts w:ascii="Times New Roman" w:hAnsi="Times New Roman" w:cs="Times New Roman"/>
          <w:sz w:val="20"/>
          <w:szCs w:val="20"/>
        </w:rPr>
        <w:t>Эскроу</w:t>
      </w:r>
      <w:proofErr w:type="spellEnd"/>
      <w:r w:rsidR="000746B6" w:rsidRPr="007450DD">
        <w:rPr>
          <w:rFonts w:ascii="Times New Roman" w:hAnsi="Times New Roman" w:cs="Times New Roman"/>
          <w:sz w:val="20"/>
          <w:szCs w:val="20"/>
        </w:rPr>
        <w:t xml:space="preserve">-агент) для учета и блокирования денежных средств, полученных </w:t>
      </w:r>
      <w:proofErr w:type="spellStart"/>
      <w:r w:rsidR="000746B6" w:rsidRPr="007450DD">
        <w:rPr>
          <w:rFonts w:ascii="Times New Roman" w:hAnsi="Times New Roman" w:cs="Times New Roman"/>
          <w:sz w:val="20"/>
          <w:szCs w:val="20"/>
        </w:rPr>
        <w:t>Эскроу</w:t>
      </w:r>
      <w:proofErr w:type="spellEnd"/>
      <w:r w:rsidR="000746B6" w:rsidRPr="007450DD">
        <w:rPr>
          <w:rFonts w:ascii="Times New Roman" w:hAnsi="Times New Roman" w:cs="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w:t>
      </w:r>
      <w:r w:rsidR="00C5421D" w:rsidRPr="007450DD">
        <w:rPr>
          <w:rFonts w:ascii="Times New Roman" w:hAnsi="Times New Roman" w:cs="Times New Roman"/>
          <w:sz w:val="20"/>
          <w:szCs w:val="20"/>
        </w:rPr>
        <w:t>ов и иных объектов недвижимости</w:t>
      </w:r>
      <w:r w:rsidR="000746B6" w:rsidRPr="007450DD">
        <w:rPr>
          <w:rFonts w:ascii="Times New Roman" w:hAnsi="Times New Roman" w:cs="Times New Roman"/>
          <w:sz w:val="20"/>
          <w:szCs w:val="20"/>
        </w:rPr>
        <w:t xml:space="preserve"> и о внесении изменений в некоторые законодательные акты Российской Федерации</w:t>
      </w:r>
      <w:r w:rsidR="00C5421D" w:rsidRPr="007450DD">
        <w:rPr>
          <w:rFonts w:ascii="Times New Roman" w:hAnsi="Times New Roman" w:cs="Times New Roman"/>
          <w:sz w:val="20"/>
          <w:szCs w:val="20"/>
        </w:rPr>
        <w:t>»</w:t>
      </w:r>
      <w:r w:rsidR="000746B6" w:rsidRPr="007450DD">
        <w:rPr>
          <w:rFonts w:ascii="Times New Roman" w:hAnsi="Times New Roman" w:cs="Times New Roman"/>
          <w:sz w:val="20"/>
          <w:szCs w:val="20"/>
        </w:rPr>
        <w:t xml:space="preserve"> и  договором счета </w:t>
      </w:r>
      <w:proofErr w:type="spellStart"/>
      <w:r w:rsidR="000746B6" w:rsidRPr="007450DD">
        <w:rPr>
          <w:rFonts w:ascii="Times New Roman" w:hAnsi="Times New Roman" w:cs="Times New Roman"/>
          <w:sz w:val="20"/>
          <w:szCs w:val="20"/>
        </w:rPr>
        <w:t>эскроу</w:t>
      </w:r>
      <w:proofErr w:type="spellEnd"/>
      <w:r w:rsidR="000746B6" w:rsidRPr="007450DD">
        <w:rPr>
          <w:rFonts w:ascii="Times New Roman" w:hAnsi="Times New Roman" w:cs="Times New Roman"/>
          <w:sz w:val="20"/>
          <w:szCs w:val="20"/>
        </w:rPr>
        <w:t xml:space="preserve">, заключенным между Бенефициаром, Депонентом и </w:t>
      </w:r>
      <w:proofErr w:type="spellStart"/>
      <w:r w:rsidR="000746B6" w:rsidRPr="007450DD">
        <w:rPr>
          <w:rFonts w:ascii="Times New Roman" w:hAnsi="Times New Roman" w:cs="Times New Roman"/>
          <w:sz w:val="20"/>
          <w:szCs w:val="20"/>
        </w:rPr>
        <w:t>Эскроу</w:t>
      </w:r>
      <w:proofErr w:type="spellEnd"/>
      <w:r w:rsidR="000746B6" w:rsidRPr="007450DD">
        <w:rPr>
          <w:rFonts w:ascii="Times New Roman" w:hAnsi="Times New Roman" w:cs="Times New Roman"/>
          <w:sz w:val="20"/>
          <w:szCs w:val="20"/>
        </w:rPr>
        <w:t>-агентом, с учетом следующего:</w:t>
      </w:r>
    </w:p>
    <w:p w:rsidR="00C44ADB" w:rsidRPr="007450DD" w:rsidRDefault="00C44ADB" w:rsidP="00EE3A0E">
      <w:pPr>
        <w:overflowPunct w:val="0"/>
        <w:autoSpaceDE w:val="0"/>
        <w:autoSpaceDN w:val="0"/>
        <w:adjustRightInd w:val="0"/>
        <w:spacing w:after="0"/>
        <w:ind w:firstLine="567"/>
        <w:jc w:val="both"/>
        <w:textAlignment w:val="baseline"/>
        <w:rPr>
          <w:rFonts w:ascii="Times New Roman" w:eastAsia="Times New Roman" w:hAnsi="Times New Roman" w:cs="Times New Roman"/>
          <w:sz w:val="20"/>
          <w:szCs w:val="20"/>
        </w:rPr>
      </w:pPr>
      <w:r w:rsidRPr="007450DD">
        <w:rPr>
          <w:rFonts w:ascii="Times New Roman" w:eastAsia="Times New Roman" w:hAnsi="Times New Roman" w:cs="Times New Roman"/>
          <w:sz w:val="20"/>
          <w:szCs w:val="20"/>
        </w:rPr>
        <w:t>3.1.1</w:t>
      </w:r>
      <w:r w:rsidRPr="007450DD">
        <w:rPr>
          <w:rFonts w:ascii="Times New Roman" w:eastAsia="Times New Roman" w:hAnsi="Times New Roman" w:cs="Times New Roman"/>
          <w:b/>
          <w:sz w:val="20"/>
          <w:szCs w:val="20"/>
        </w:rPr>
        <w:t xml:space="preserve"> </w:t>
      </w:r>
      <w:proofErr w:type="spellStart"/>
      <w:r w:rsidRPr="007450DD">
        <w:rPr>
          <w:rFonts w:ascii="Times New Roman" w:eastAsia="Times New Roman" w:hAnsi="Times New Roman" w:cs="Times New Roman"/>
          <w:b/>
          <w:sz w:val="20"/>
          <w:szCs w:val="20"/>
        </w:rPr>
        <w:t>Эскроу</w:t>
      </w:r>
      <w:proofErr w:type="spellEnd"/>
      <w:r w:rsidRPr="007450DD">
        <w:rPr>
          <w:rFonts w:ascii="Times New Roman" w:eastAsia="Times New Roman" w:hAnsi="Times New Roman" w:cs="Times New Roman"/>
          <w:b/>
          <w:sz w:val="20"/>
          <w:szCs w:val="20"/>
        </w:rPr>
        <w:t>-агент</w:t>
      </w:r>
      <w:r w:rsidRPr="007450DD">
        <w:rPr>
          <w:rFonts w:ascii="Times New Roman" w:eastAsia="Times New Roman" w:hAnsi="Times New Roman" w:cs="Times New Roman"/>
          <w:sz w:val="20"/>
          <w:szCs w:val="20"/>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Pr="007450DD">
        <w:rPr>
          <w:rFonts w:ascii="Times New Roman" w:eastAsia="Times New Roman" w:hAnsi="Times New Roman" w:cs="Times New Roman"/>
          <w:sz w:val="20"/>
          <w:szCs w:val="20"/>
        </w:rPr>
        <w:t>Escrow_Sberbank@sberbank</w:t>
      </w:r>
      <w:proofErr w:type="spellEnd"/>
      <w:r w:rsidRPr="007450DD">
        <w:rPr>
          <w:rFonts w:ascii="Times New Roman" w:eastAsia="Times New Roman" w:hAnsi="Times New Roman" w:cs="Times New Roman"/>
          <w:sz w:val="20"/>
          <w:szCs w:val="20"/>
        </w:rPr>
        <w:t>.</w:t>
      </w:r>
      <w:proofErr w:type="spellStart"/>
      <w:r w:rsidRPr="007450DD">
        <w:rPr>
          <w:rFonts w:ascii="Times New Roman" w:eastAsia="Times New Roman" w:hAnsi="Times New Roman" w:cs="Times New Roman"/>
          <w:sz w:val="20"/>
          <w:szCs w:val="20"/>
          <w:lang w:val="en-US"/>
        </w:rPr>
        <w:t>ru</w:t>
      </w:r>
      <w:proofErr w:type="spellEnd"/>
      <w:r w:rsidRPr="007450DD">
        <w:rPr>
          <w:rFonts w:ascii="Times New Roman" w:eastAsia="Times New Roman" w:hAnsi="Times New Roman" w:cs="Times New Roman"/>
          <w:sz w:val="20"/>
          <w:szCs w:val="20"/>
        </w:rPr>
        <w:t>, номер телефона:</w:t>
      </w:r>
      <w:r w:rsidR="00B61C37" w:rsidRPr="007450DD">
        <w:rPr>
          <w:rFonts w:ascii="Times New Roman" w:hAnsi="Times New Roman" w:cs="Times New Roman"/>
          <w:sz w:val="20"/>
          <w:szCs w:val="20"/>
        </w:rPr>
        <w:t>900- для мобильных, 8(800) 555 55 50 – для мобильных и городских</w:t>
      </w:r>
      <w:r w:rsidRPr="007450DD">
        <w:rPr>
          <w:rFonts w:ascii="Times New Roman" w:eastAsia="Times New Roman" w:hAnsi="Times New Roman" w:cs="Times New Roman"/>
          <w:sz w:val="20"/>
          <w:szCs w:val="20"/>
        </w:rPr>
        <w:t>.</w:t>
      </w:r>
    </w:p>
    <w:p w:rsidR="00C44ADB" w:rsidRPr="007450DD" w:rsidRDefault="00C44ADB" w:rsidP="00EE3A0E">
      <w:pPr>
        <w:spacing w:after="0"/>
        <w:ind w:right="-1" w:firstLine="567"/>
        <w:jc w:val="both"/>
        <w:rPr>
          <w:rFonts w:ascii="Times New Roman" w:eastAsia="Times New Roman" w:hAnsi="Times New Roman" w:cs="Times New Roman"/>
          <w:i/>
          <w:color w:val="0070C0"/>
          <w:sz w:val="20"/>
          <w:szCs w:val="20"/>
        </w:rPr>
      </w:pPr>
      <w:r w:rsidRPr="007450DD">
        <w:rPr>
          <w:rFonts w:ascii="Times New Roman" w:eastAsia="Times New Roman" w:hAnsi="Times New Roman" w:cs="Times New Roman"/>
          <w:b/>
          <w:sz w:val="20"/>
          <w:szCs w:val="20"/>
        </w:rPr>
        <w:t>Депонент</w:t>
      </w:r>
      <w:r w:rsidRPr="007450DD">
        <w:rPr>
          <w:rFonts w:ascii="Times New Roman" w:eastAsia="Times New Roman" w:hAnsi="Times New Roman" w:cs="Times New Roman"/>
          <w:sz w:val="20"/>
          <w:szCs w:val="20"/>
        </w:rPr>
        <w:t>: Ф.И.О.  Участника долевого строительства_________________</w:t>
      </w:r>
    </w:p>
    <w:p w:rsidR="00C44ADB" w:rsidRPr="007450DD" w:rsidRDefault="00C44ADB" w:rsidP="00EE3A0E">
      <w:pPr>
        <w:spacing w:after="0"/>
        <w:ind w:right="-1" w:firstLine="567"/>
        <w:jc w:val="both"/>
        <w:rPr>
          <w:rFonts w:ascii="Times New Roman" w:eastAsia="Times New Roman" w:hAnsi="Times New Roman" w:cs="Times New Roman"/>
          <w:sz w:val="20"/>
          <w:szCs w:val="20"/>
        </w:rPr>
      </w:pPr>
      <w:r w:rsidRPr="007450DD">
        <w:rPr>
          <w:rFonts w:ascii="Times New Roman" w:eastAsia="Times New Roman" w:hAnsi="Times New Roman" w:cs="Times New Roman"/>
          <w:b/>
          <w:sz w:val="20"/>
          <w:szCs w:val="20"/>
        </w:rPr>
        <w:t>Бенефициар</w:t>
      </w:r>
      <w:r w:rsidRPr="007450DD">
        <w:rPr>
          <w:rFonts w:ascii="Times New Roman" w:eastAsia="Times New Roman" w:hAnsi="Times New Roman" w:cs="Times New Roman"/>
          <w:sz w:val="20"/>
          <w:szCs w:val="20"/>
        </w:rPr>
        <w:t>: ООО «Специализированный застройщик «Перспектива»</w:t>
      </w:r>
    </w:p>
    <w:p w:rsidR="00C44ADB" w:rsidRPr="007450DD" w:rsidRDefault="00C44ADB" w:rsidP="00EE3A0E">
      <w:pPr>
        <w:spacing w:after="0"/>
        <w:ind w:right="-1" w:firstLine="567"/>
        <w:jc w:val="both"/>
        <w:rPr>
          <w:rFonts w:ascii="Times New Roman" w:eastAsia="Times New Roman" w:hAnsi="Times New Roman" w:cs="Times New Roman"/>
          <w:b/>
          <w:i/>
          <w:color w:val="0070C0"/>
          <w:sz w:val="20"/>
          <w:szCs w:val="20"/>
        </w:rPr>
      </w:pPr>
      <w:r w:rsidRPr="007450DD">
        <w:rPr>
          <w:rFonts w:ascii="Times New Roman" w:eastAsia="Times New Roman" w:hAnsi="Times New Roman" w:cs="Times New Roman"/>
          <w:b/>
          <w:sz w:val="20"/>
          <w:szCs w:val="20"/>
        </w:rPr>
        <w:t>Депонируемая сумма</w:t>
      </w:r>
      <w:r w:rsidRPr="007450DD">
        <w:rPr>
          <w:rFonts w:ascii="Times New Roman" w:eastAsia="Times New Roman" w:hAnsi="Times New Roman" w:cs="Times New Roman"/>
          <w:sz w:val="20"/>
          <w:szCs w:val="20"/>
        </w:rPr>
        <w:t xml:space="preserve">: ___________ (_________________________________) рублей___ копеек  </w:t>
      </w:r>
    </w:p>
    <w:p w:rsidR="00C44ADB" w:rsidRPr="007450DD" w:rsidRDefault="00C44ADB" w:rsidP="00EE3A0E">
      <w:pPr>
        <w:spacing w:after="0"/>
        <w:ind w:right="-1" w:firstLine="567"/>
        <w:jc w:val="both"/>
        <w:rPr>
          <w:rFonts w:ascii="Times New Roman" w:eastAsia="Times New Roman" w:hAnsi="Times New Roman" w:cs="Times New Roman"/>
          <w:sz w:val="20"/>
          <w:szCs w:val="20"/>
        </w:rPr>
      </w:pPr>
      <w:r w:rsidRPr="007450DD">
        <w:rPr>
          <w:rFonts w:ascii="Times New Roman" w:eastAsia="Times New Roman" w:hAnsi="Times New Roman" w:cs="Times New Roman"/>
          <w:b/>
          <w:sz w:val="20"/>
          <w:szCs w:val="20"/>
        </w:rPr>
        <w:t>Срок перечисления Депонентом Суммы депонирования: до «___» _______ г.</w:t>
      </w:r>
      <w:r w:rsidRPr="007450DD">
        <w:rPr>
          <w:rFonts w:ascii="Times New Roman" w:eastAsia="Times New Roman" w:hAnsi="Times New Roman" w:cs="Times New Roman"/>
          <w:sz w:val="20"/>
          <w:szCs w:val="20"/>
        </w:rPr>
        <w:t xml:space="preserve"> в соответствии с п.3.1.2. настоящего Договора участия в долевом строительстве.</w:t>
      </w:r>
    </w:p>
    <w:p w:rsidR="00C44ADB" w:rsidRPr="007450DD" w:rsidRDefault="00C44ADB" w:rsidP="00EE3A0E">
      <w:pPr>
        <w:spacing w:after="0"/>
        <w:ind w:firstLine="567"/>
        <w:jc w:val="both"/>
        <w:rPr>
          <w:rFonts w:ascii="Times New Roman" w:eastAsia="Times New Roman" w:hAnsi="Times New Roman" w:cs="Times New Roman"/>
          <w:sz w:val="20"/>
          <w:szCs w:val="20"/>
        </w:rPr>
      </w:pPr>
      <w:r w:rsidRPr="007450DD">
        <w:rPr>
          <w:rFonts w:ascii="Times New Roman" w:eastAsia="Times New Roman" w:hAnsi="Times New Roman" w:cs="Times New Roman"/>
          <w:b/>
          <w:sz w:val="20"/>
          <w:szCs w:val="20"/>
        </w:rPr>
        <w:t>Срок условного депонирования денежных средств:</w:t>
      </w:r>
      <w:r w:rsidRPr="007450DD">
        <w:rPr>
          <w:rFonts w:ascii="Times New Roman" w:eastAsia="Times New Roman" w:hAnsi="Times New Roman" w:cs="Times New Roman"/>
          <w:sz w:val="20"/>
          <w:szCs w:val="20"/>
        </w:rPr>
        <w:t xml:space="preserve"> не более шести месяцев после срока в</w:t>
      </w:r>
      <w:r w:rsidR="00991F61" w:rsidRPr="007450DD">
        <w:rPr>
          <w:rFonts w:ascii="Times New Roman" w:eastAsia="Times New Roman" w:hAnsi="Times New Roman" w:cs="Times New Roman"/>
          <w:sz w:val="20"/>
          <w:szCs w:val="20"/>
        </w:rPr>
        <w:t>вода в эксплуатацию Жилого дома.</w:t>
      </w:r>
    </w:p>
    <w:p w:rsidR="00C44ADB" w:rsidRPr="007450DD" w:rsidRDefault="00C44ADB" w:rsidP="00EE3A0E">
      <w:pPr>
        <w:autoSpaceDE w:val="0"/>
        <w:autoSpaceDN w:val="0"/>
        <w:adjustRightInd w:val="0"/>
        <w:spacing w:after="0"/>
        <w:ind w:firstLine="567"/>
        <w:jc w:val="both"/>
        <w:rPr>
          <w:rFonts w:ascii="Times New Roman" w:eastAsia="Times New Roman" w:hAnsi="Times New Roman" w:cs="Times New Roman"/>
          <w:b/>
          <w:sz w:val="20"/>
          <w:szCs w:val="20"/>
        </w:rPr>
      </w:pPr>
      <w:r w:rsidRPr="007450DD">
        <w:rPr>
          <w:rFonts w:ascii="Times New Roman" w:eastAsia="Times New Roman" w:hAnsi="Times New Roman" w:cs="Times New Roman"/>
          <w:b/>
          <w:sz w:val="20"/>
          <w:szCs w:val="20"/>
        </w:rPr>
        <w:t xml:space="preserve">Основания перечисления застройщику (бенефициару) депонированной суммы: </w:t>
      </w:r>
    </w:p>
    <w:p w:rsidR="00C44ADB" w:rsidRPr="007450DD" w:rsidRDefault="00C44ADB" w:rsidP="00EE3A0E">
      <w:pPr>
        <w:autoSpaceDE w:val="0"/>
        <w:autoSpaceDN w:val="0"/>
        <w:adjustRightInd w:val="0"/>
        <w:spacing w:after="0"/>
        <w:ind w:firstLine="567"/>
        <w:jc w:val="both"/>
        <w:rPr>
          <w:rFonts w:ascii="Times New Roman" w:eastAsia="Times New Roman" w:hAnsi="Times New Roman" w:cs="Times New Roman"/>
          <w:sz w:val="20"/>
          <w:szCs w:val="20"/>
        </w:rPr>
      </w:pPr>
      <w:r w:rsidRPr="007450DD">
        <w:rPr>
          <w:rFonts w:ascii="Times New Roman" w:eastAsia="Times New Roman" w:hAnsi="Times New Roman" w:cs="Times New Roman"/>
          <w:sz w:val="20"/>
          <w:szCs w:val="20"/>
        </w:rPr>
        <w:t>-   разрешение на ввод в эксплуатацию Объекта;</w:t>
      </w:r>
    </w:p>
    <w:p w:rsidR="00C44ADB" w:rsidRPr="007450DD" w:rsidRDefault="00C44ADB" w:rsidP="00EE3A0E">
      <w:pPr>
        <w:autoSpaceDE w:val="0"/>
        <w:autoSpaceDN w:val="0"/>
        <w:adjustRightInd w:val="0"/>
        <w:spacing w:after="0"/>
        <w:ind w:firstLine="567"/>
        <w:jc w:val="both"/>
        <w:rPr>
          <w:rFonts w:ascii="Times New Roman" w:eastAsia="Times New Roman" w:hAnsi="Times New Roman" w:cs="Times New Roman"/>
          <w:sz w:val="20"/>
          <w:szCs w:val="20"/>
        </w:rPr>
      </w:pPr>
      <w:r w:rsidRPr="007450DD">
        <w:rPr>
          <w:rFonts w:ascii="Times New Roman" w:eastAsia="Times New Roman" w:hAnsi="Times New Roman" w:cs="Times New Roman"/>
          <w:sz w:val="20"/>
          <w:szCs w:val="20"/>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Жилого дома</w:t>
      </w:r>
      <w:r w:rsidR="008E7B87" w:rsidRPr="007450DD">
        <w:rPr>
          <w:rFonts w:ascii="Times New Roman" w:eastAsia="Times New Roman" w:hAnsi="Times New Roman" w:cs="Times New Roman"/>
          <w:sz w:val="20"/>
          <w:szCs w:val="20"/>
        </w:rPr>
        <w:t>.</w:t>
      </w:r>
    </w:p>
    <w:p w:rsidR="00C44ADB" w:rsidRPr="00473757" w:rsidRDefault="0023444E" w:rsidP="00EE3A0E">
      <w:pPr>
        <w:overflowPunct w:val="0"/>
        <w:autoSpaceDE w:val="0"/>
        <w:autoSpaceDN w:val="0"/>
        <w:adjustRightInd w:val="0"/>
        <w:spacing w:after="0"/>
        <w:ind w:firstLine="567"/>
        <w:jc w:val="both"/>
        <w:textAlignment w:val="baseline"/>
        <w:rPr>
          <w:rFonts w:ascii="Times New Roman" w:eastAsia="Times New Roman" w:hAnsi="Times New Roman" w:cs="Times New Roman"/>
          <w:sz w:val="20"/>
          <w:szCs w:val="20"/>
          <w:highlight w:val="yellow"/>
        </w:rPr>
      </w:pPr>
      <w:r w:rsidRPr="007450DD">
        <w:rPr>
          <w:rFonts w:ascii="Times New Roman" w:eastAsia="Times New Roman" w:hAnsi="Times New Roman" w:cs="Times New Roman"/>
          <w:sz w:val="20"/>
          <w:szCs w:val="20"/>
        </w:rPr>
        <w:t>П</w:t>
      </w:r>
      <w:r w:rsidR="00C44ADB" w:rsidRPr="007450DD">
        <w:rPr>
          <w:rFonts w:ascii="Times New Roman" w:eastAsia="Times New Roman" w:hAnsi="Times New Roman" w:cs="Times New Roman"/>
          <w:sz w:val="20"/>
          <w:szCs w:val="20"/>
        </w:rPr>
        <w:t xml:space="preserve">ри возникновении оснований перечисления Застройщику (Бенефициару) депонированной суммы и наличии задолженности по Договору (кредитному) № </w:t>
      </w:r>
      <w:r w:rsidR="00CD7B03">
        <w:rPr>
          <w:rFonts w:ascii="Times New Roman" w:eastAsia="Times New Roman" w:hAnsi="Times New Roman" w:cs="Times New Roman"/>
          <w:color w:val="FF0000"/>
          <w:sz w:val="20"/>
          <w:szCs w:val="20"/>
        </w:rPr>
        <w:t>400</w:t>
      </w:r>
      <w:r w:rsidR="00CD7B03">
        <w:rPr>
          <w:rFonts w:ascii="Times New Roman" w:eastAsia="Times New Roman" w:hAnsi="Times New Roman" w:cs="Times New Roman"/>
          <w:color w:val="FF0000"/>
          <w:sz w:val="20"/>
          <w:szCs w:val="20"/>
          <w:lang w:val="en-US"/>
        </w:rPr>
        <w:t>B</w:t>
      </w:r>
      <w:r w:rsidR="00CD7B03" w:rsidRPr="00057882">
        <w:rPr>
          <w:rFonts w:ascii="Times New Roman" w:eastAsia="Times New Roman" w:hAnsi="Times New Roman" w:cs="Times New Roman"/>
          <w:color w:val="FF0000"/>
          <w:sz w:val="20"/>
          <w:szCs w:val="20"/>
        </w:rPr>
        <w:t>0</w:t>
      </w:r>
      <w:r w:rsidR="00CD7B03">
        <w:rPr>
          <w:rFonts w:ascii="Times New Roman" w:eastAsia="Times New Roman" w:hAnsi="Times New Roman" w:cs="Times New Roman"/>
          <w:color w:val="FF0000"/>
          <w:sz w:val="20"/>
          <w:szCs w:val="20"/>
        </w:rPr>
        <w:t>04</w:t>
      </w:r>
      <w:r w:rsidR="00CD7B03">
        <w:rPr>
          <w:rFonts w:ascii="Times New Roman" w:eastAsia="Times New Roman" w:hAnsi="Times New Roman" w:cs="Times New Roman"/>
          <w:color w:val="FF0000"/>
          <w:sz w:val="20"/>
          <w:szCs w:val="20"/>
          <w:lang w:val="en-US"/>
        </w:rPr>
        <w:t>VU</w:t>
      </w:r>
      <w:r w:rsidR="00CD7B03" w:rsidRPr="007450DD">
        <w:rPr>
          <w:rFonts w:ascii="Times New Roman" w:eastAsia="Times New Roman" w:hAnsi="Times New Roman" w:cs="Times New Roman"/>
          <w:color w:val="FF0000"/>
          <w:sz w:val="20"/>
          <w:szCs w:val="20"/>
        </w:rPr>
        <w:t xml:space="preserve"> </w:t>
      </w:r>
      <w:r w:rsidR="00CD7B03" w:rsidRPr="007450DD">
        <w:rPr>
          <w:rFonts w:ascii="Times New Roman" w:eastAsia="Times New Roman" w:hAnsi="Times New Roman" w:cs="Times New Roman"/>
          <w:sz w:val="20"/>
          <w:szCs w:val="20"/>
        </w:rPr>
        <w:t xml:space="preserve">об открытии </w:t>
      </w:r>
      <w:proofErr w:type="spellStart"/>
      <w:r w:rsidR="00CD7B03" w:rsidRPr="007450DD">
        <w:rPr>
          <w:rFonts w:ascii="Times New Roman" w:eastAsia="Times New Roman" w:hAnsi="Times New Roman" w:cs="Times New Roman"/>
          <w:sz w:val="20"/>
          <w:szCs w:val="20"/>
        </w:rPr>
        <w:t>невозобновляемой</w:t>
      </w:r>
      <w:proofErr w:type="spellEnd"/>
      <w:r w:rsidR="00CD7B03" w:rsidRPr="007450DD">
        <w:rPr>
          <w:rFonts w:ascii="Times New Roman" w:eastAsia="Times New Roman" w:hAnsi="Times New Roman" w:cs="Times New Roman"/>
          <w:sz w:val="20"/>
          <w:szCs w:val="20"/>
        </w:rPr>
        <w:t xml:space="preserve"> кредитной линии от </w:t>
      </w:r>
      <w:r w:rsidR="00CD7B03" w:rsidRPr="00057882">
        <w:rPr>
          <w:rFonts w:ascii="Times New Roman" w:eastAsia="Times New Roman" w:hAnsi="Times New Roman" w:cs="Times New Roman"/>
          <w:color w:val="FF0000"/>
          <w:sz w:val="20"/>
          <w:szCs w:val="20"/>
        </w:rPr>
        <w:t>25</w:t>
      </w:r>
      <w:r w:rsidR="00CD7B03">
        <w:rPr>
          <w:rFonts w:ascii="Times New Roman" w:eastAsia="Times New Roman" w:hAnsi="Times New Roman" w:cs="Times New Roman"/>
          <w:color w:val="FF0000"/>
          <w:sz w:val="20"/>
          <w:szCs w:val="20"/>
        </w:rPr>
        <w:t>.05.2</w:t>
      </w:r>
      <w:r w:rsidR="00CD7B03" w:rsidRPr="007450DD">
        <w:rPr>
          <w:rFonts w:ascii="Times New Roman" w:eastAsia="Times New Roman" w:hAnsi="Times New Roman" w:cs="Times New Roman"/>
          <w:color w:val="FF0000"/>
          <w:sz w:val="20"/>
          <w:szCs w:val="20"/>
        </w:rPr>
        <w:t>022 г</w:t>
      </w:r>
      <w:r w:rsidR="00CD7B03">
        <w:rPr>
          <w:rFonts w:ascii="Times New Roman" w:eastAsia="Times New Roman" w:hAnsi="Times New Roman" w:cs="Times New Roman"/>
          <w:sz w:val="20"/>
          <w:szCs w:val="20"/>
        </w:rPr>
        <w:t>.</w:t>
      </w:r>
      <w:r w:rsidR="00C44ADB" w:rsidRPr="007450DD">
        <w:rPr>
          <w:rFonts w:ascii="Times New Roman" w:eastAsia="Times New Roman" w:hAnsi="Times New Roman" w:cs="Times New Roman"/>
          <w:sz w:val="20"/>
          <w:szCs w:val="20"/>
        </w:rPr>
        <w:t>, средства</w:t>
      </w:r>
      <w:r w:rsidRPr="007450DD">
        <w:rPr>
          <w:rFonts w:ascii="Times New Roman" w:eastAsia="Times New Roman" w:hAnsi="Times New Roman" w:cs="Times New Roman"/>
          <w:sz w:val="20"/>
          <w:szCs w:val="20"/>
        </w:rPr>
        <w:t xml:space="preserve"> не позднее 10 (десяти) рабочих дней </w:t>
      </w:r>
      <w:r w:rsidR="00C44ADB" w:rsidRPr="007450DD">
        <w:rPr>
          <w:rFonts w:ascii="Times New Roman" w:eastAsia="Times New Roman" w:hAnsi="Times New Roman" w:cs="Times New Roman"/>
          <w:sz w:val="20"/>
          <w:szCs w:val="20"/>
        </w:rPr>
        <w:t xml:space="preserve">направляются </w:t>
      </w:r>
      <w:r w:rsidR="00C44ADB" w:rsidRPr="007450DD">
        <w:rPr>
          <w:rFonts w:ascii="Times New Roman" w:eastAsia="Times New Roman" w:hAnsi="Times New Roman" w:cs="Times New Roman"/>
          <w:color w:val="212121"/>
          <w:sz w:val="20"/>
          <w:szCs w:val="20"/>
        </w:rPr>
        <w:t>Кредитором в погашение задолженности по кредиту в соответствии с Договором до полного выполнения обязательств по Договору</w:t>
      </w:r>
      <w:r w:rsidR="00C44ADB" w:rsidRPr="007450DD">
        <w:rPr>
          <w:rFonts w:ascii="Times New Roman" w:eastAsia="Times New Roman" w:hAnsi="Times New Roman" w:cs="Times New Roman"/>
          <w:sz w:val="20"/>
          <w:szCs w:val="20"/>
        </w:rPr>
        <w:t xml:space="preserve">. После полного погашения задолженности по указанному договору средства со счетов </w:t>
      </w:r>
      <w:proofErr w:type="spellStart"/>
      <w:r w:rsidR="00C44ADB" w:rsidRPr="007450DD">
        <w:rPr>
          <w:rFonts w:ascii="Times New Roman" w:eastAsia="Times New Roman" w:hAnsi="Times New Roman" w:cs="Times New Roman"/>
          <w:sz w:val="20"/>
          <w:szCs w:val="20"/>
        </w:rPr>
        <w:t>эскроу</w:t>
      </w:r>
      <w:proofErr w:type="spellEnd"/>
      <w:r w:rsidR="00C44ADB" w:rsidRPr="007450DD">
        <w:rPr>
          <w:rFonts w:ascii="Times New Roman" w:eastAsia="Times New Roman" w:hAnsi="Times New Roman" w:cs="Times New Roman"/>
          <w:sz w:val="20"/>
          <w:szCs w:val="20"/>
        </w:rPr>
        <w:t xml:space="preserve"> </w:t>
      </w:r>
      <w:r w:rsidRPr="007450DD">
        <w:rPr>
          <w:rFonts w:ascii="Times New Roman" w:eastAsia="Times New Roman" w:hAnsi="Times New Roman" w:cs="Times New Roman"/>
          <w:sz w:val="20"/>
          <w:szCs w:val="20"/>
        </w:rPr>
        <w:t xml:space="preserve">не позднее 10 (десяти) рабочих дней </w:t>
      </w:r>
      <w:r w:rsidR="00C44ADB" w:rsidRPr="007450DD">
        <w:rPr>
          <w:rFonts w:ascii="Times New Roman" w:eastAsia="Times New Roman" w:hAnsi="Times New Roman" w:cs="Times New Roman"/>
          <w:sz w:val="20"/>
          <w:szCs w:val="20"/>
        </w:rPr>
        <w:t xml:space="preserve">перечисляются на счет Застройщика, открытый в ПАО «Сбербанк России» </w:t>
      </w:r>
      <w:r w:rsidR="00015490" w:rsidRPr="007450DD">
        <w:rPr>
          <w:rFonts w:ascii="Times New Roman" w:eastAsia="Times New Roman" w:hAnsi="Times New Roman" w:cs="Times New Roman"/>
          <w:sz w:val="20"/>
          <w:szCs w:val="20"/>
        </w:rPr>
        <w:t>Калужское</w:t>
      </w:r>
      <w:r w:rsidR="00C44ADB" w:rsidRPr="007450DD">
        <w:rPr>
          <w:rFonts w:ascii="Times New Roman" w:eastAsia="Times New Roman" w:hAnsi="Times New Roman" w:cs="Times New Roman"/>
          <w:sz w:val="20"/>
          <w:szCs w:val="20"/>
        </w:rPr>
        <w:t xml:space="preserve"> ОСБ №86</w:t>
      </w:r>
      <w:r w:rsidR="00015490" w:rsidRPr="007450DD">
        <w:rPr>
          <w:rFonts w:ascii="Times New Roman" w:eastAsia="Times New Roman" w:hAnsi="Times New Roman" w:cs="Times New Roman"/>
          <w:sz w:val="20"/>
          <w:szCs w:val="20"/>
        </w:rPr>
        <w:t>08</w:t>
      </w:r>
      <w:r w:rsidR="00C44ADB" w:rsidRPr="007450DD">
        <w:rPr>
          <w:rFonts w:ascii="Times New Roman" w:eastAsia="Times New Roman" w:hAnsi="Times New Roman" w:cs="Times New Roman"/>
          <w:sz w:val="20"/>
          <w:szCs w:val="20"/>
        </w:rPr>
        <w:t>.</w:t>
      </w:r>
      <w:r w:rsidR="00C44ADB" w:rsidRPr="007450DD">
        <w:rPr>
          <w:rFonts w:ascii="Times New Roman" w:eastAsia="Calibri" w:hAnsi="Times New Roman" w:cs="Times New Roman"/>
          <w:sz w:val="20"/>
          <w:szCs w:val="20"/>
        </w:rPr>
        <w:t>Счет, на который должна быть перечислена депонированная сумма:</w:t>
      </w:r>
      <w:r w:rsidR="001A0498" w:rsidRPr="007450DD">
        <w:rPr>
          <w:rFonts w:ascii="Times New Roman" w:eastAsia="Calibri" w:hAnsi="Times New Roman" w:cs="Times New Roman"/>
          <w:sz w:val="20"/>
          <w:szCs w:val="20"/>
        </w:rPr>
        <w:t xml:space="preserve"> </w:t>
      </w:r>
      <w:r w:rsidR="00781459">
        <w:rPr>
          <w:rFonts w:ascii="Times New Roman" w:eastAsia="Times New Roman" w:hAnsi="Times New Roman" w:cs="Times New Roman"/>
          <w:b/>
          <w:color w:val="FF0000"/>
          <w:sz w:val="20"/>
          <w:szCs w:val="20"/>
        </w:rPr>
        <w:t>40702810922240011745</w:t>
      </w:r>
      <w:r w:rsidR="00781459">
        <w:rPr>
          <w:rFonts w:ascii="Times New Roman" w:eastAsia="Times New Roman" w:hAnsi="Times New Roman" w:cs="Times New Roman"/>
          <w:b/>
          <w:color w:val="FF0000"/>
          <w:sz w:val="20"/>
          <w:szCs w:val="20"/>
        </w:rPr>
        <w:t>.</w:t>
      </w:r>
    </w:p>
    <w:p w:rsidR="00CB430D" w:rsidRPr="00320192" w:rsidRDefault="00C44ADB" w:rsidP="00EE3A0E">
      <w:pPr>
        <w:spacing w:after="0"/>
        <w:ind w:right="-1" w:firstLine="567"/>
        <w:jc w:val="both"/>
        <w:rPr>
          <w:rFonts w:ascii="Times New Roman" w:eastAsia="Times New Roman" w:hAnsi="Times New Roman" w:cs="Times New Roman"/>
          <w:sz w:val="20"/>
          <w:szCs w:val="20"/>
        </w:rPr>
      </w:pPr>
      <w:r w:rsidRPr="00320192">
        <w:rPr>
          <w:rFonts w:ascii="Times New Roman" w:eastAsia="Times New Roman" w:hAnsi="Times New Roman" w:cs="Times New Roman"/>
          <w:sz w:val="20"/>
          <w:szCs w:val="20"/>
        </w:rPr>
        <w:t xml:space="preserve">3.1.2. Оплата производится Участником долевого строительства с использованием специального </w:t>
      </w:r>
      <w:proofErr w:type="spellStart"/>
      <w:r w:rsidRPr="00320192">
        <w:rPr>
          <w:rFonts w:ascii="Times New Roman" w:eastAsia="Times New Roman" w:hAnsi="Times New Roman" w:cs="Times New Roman"/>
          <w:sz w:val="20"/>
          <w:szCs w:val="20"/>
        </w:rPr>
        <w:t>эскроу</w:t>
      </w:r>
      <w:proofErr w:type="spellEnd"/>
      <w:r w:rsidRPr="00320192">
        <w:rPr>
          <w:rFonts w:ascii="Times New Roman" w:eastAsia="Times New Roman" w:hAnsi="Times New Roman" w:cs="Times New Roman"/>
          <w:sz w:val="20"/>
          <w:szCs w:val="20"/>
        </w:rPr>
        <w:t xml:space="preserve"> счета после государственной регистрации настоящего Договора </w:t>
      </w:r>
      <w:r w:rsidR="00976041" w:rsidRPr="00320192">
        <w:rPr>
          <w:rFonts w:ascii="Times New Roman" w:eastAsia="Times New Roman" w:hAnsi="Times New Roman" w:cs="Times New Roman"/>
          <w:sz w:val="20"/>
          <w:szCs w:val="20"/>
        </w:rPr>
        <w:t>в следующие сроки</w:t>
      </w:r>
      <w:r w:rsidR="00CB430D" w:rsidRPr="00320192">
        <w:rPr>
          <w:rFonts w:ascii="Times New Roman" w:eastAsia="Times New Roman" w:hAnsi="Times New Roman" w:cs="Times New Roman"/>
          <w:sz w:val="20"/>
          <w:szCs w:val="20"/>
        </w:rPr>
        <w:t>:</w:t>
      </w:r>
    </w:p>
    <w:p w:rsidR="00584838" w:rsidRPr="00F3241E" w:rsidRDefault="00584838" w:rsidP="00EE3A0E">
      <w:pPr>
        <w:spacing w:after="0"/>
        <w:ind w:right="-1" w:firstLine="567"/>
        <w:jc w:val="both"/>
        <w:rPr>
          <w:rFonts w:ascii="Times New Roman" w:eastAsia="Times New Roman" w:hAnsi="Times New Roman" w:cs="Times New Roman"/>
          <w:sz w:val="20"/>
          <w:szCs w:val="20"/>
        </w:rPr>
      </w:pPr>
      <w:r w:rsidRPr="00320192">
        <w:rPr>
          <w:rFonts w:ascii="Times New Roman" w:eastAsia="Times New Roman" w:hAnsi="Times New Roman" w:cs="Times New Roman"/>
          <w:sz w:val="20"/>
          <w:szCs w:val="20"/>
        </w:rPr>
        <w:t xml:space="preserve">Первый платеж в </w:t>
      </w:r>
      <w:r w:rsidR="002D70A0" w:rsidRPr="00320192">
        <w:rPr>
          <w:rFonts w:ascii="Times New Roman" w:eastAsia="Times New Roman" w:hAnsi="Times New Roman" w:cs="Times New Roman"/>
          <w:sz w:val="20"/>
          <w:szCs w:val="20"/>
        </w:rPr>
        <w:t>сумме</w:t>
      </w:r>
      <w:r w:rsidRPr="00320192">
        <w:rPr>
          <w:rFonts w:ascii="Times New Roman" w:eastAsia="Times New Roman" w:hAnsi="Times New Roman" w:cs="Times New Roman"/>
          <w:b/>
          <w:sz w:val="20"/>
          <w:szCs w:val="20"/>
        </w:rPr>
        <w:t xml:space="preserve"> 000 () рублей</w:t>
      </w:r>
      <w:r w:rsidRPr="00320192">
        <w:rPr>
          <w:rFonts w:ascii="Times New Roman" w:eastAsia="Times New Roman" w:hAnsi="Times New Roman" w:cs="Times New Roman"/>
          <w:sz w:val="20"/>
          <w:szCs w:val="20"/>
        </w:rPr>
        <w:t xml:space="preserve"> подлежит оплате в течение </w:t>
      </w:r>
      <w:r w:rsidRPr="00320192">
        <w:rPr>
          <w:rFonts w:ascii="Times New Roman" w:eastAsia="Times New Roman" w:hAnsi="Times New Roman" w:cs="Times New Roman"/>
          <w:bCs/>
          <w:sz w:val="20"/>
          <w:szCs w:val="20"/>
        </w:rPr>
        <w:t>5 (Пяти)</w:t>
      </w:r>
      <w:r w:rsidRPr="00F3241E">
        <w:rPr>
          <w:rFonts w:ascii="Times New Roman" w:eastAsia="Times New Roman" w:hAnsi="Times New Roman" w:cs="Times New Roman"/>
          <w:bCs/>
          <w:sz w:val="20"/>
          <w:szCs w:val="20"/>
        </w:rPr>
        <w:t xml:space="preserve"> рабочих дней с даты регистрации</w:t>
      </w:r>
      <w:r w:rsidRPr="00F3241E">
        <w:rPr>
          <w:rFonts w:ascii="Times New Roman" w:eastAsia="Times New Roman" w:hAnsi="Times New Roman" w:cs="Times New Roman"/>
          <w:sz w:val="20"/>
          <w:szCs w:val="20"/>
        </w:rPr>
        <w:t xml:space="preserve"> настоящего Договора. Последующие платежи по Договору Участник долевого строительства производит по следующему Графику:</w:t>
      </w:r>
    </w:p>
    <w:p w:rsidR="00584838" w:rsidRPr="00F3241E" w:rsidRDefault="00584838" w:rsidP="00EE3A0E">
      <w:pPr>
        <w:spacing w:after="0"/>
        <w:ind w:right="-1"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Второй платеж в сумме</w:t>
      </w:r>
      <w:r>
        <w:rPr>
          <w:rFonts w:ascii="Times New Roman" w:eastAsia="Times New Roman" w:hAnsi="Times New Roman" w:cs="Times New Roman"/>
          <w:b/>
          <w:sz w:val="20"/>
          <w:szCs w:val="20"/>
        </w:rPr>
        <w:t> 000 000</w:t>
      </w:r>
      <w:r w:rsidRPr="00F3241E">
        <w:rPr>
          <w:rFonts w:ascii="Times New Roman" w:eastAsia="Times New Roman" w:hAnsi="Times New Roman" w:cs="Times New Roman"/>
          <w:b/>
          <w:sz w:val="20"/>
          <w:szCs w:val="20"/>
        </w:rPr>
        <w:t xml:space="preserve"> () рублей </w:t>
      </w:r>
      <w:r w:rsidRPr="00F3241E">
        <w:rPr>
          <w:rFonts w:ascii="Times New Roman" w:eastAsia="Times New Roman" w:hAnsi="Times New Roman" w:cs="Times New Roman"/>
          <w:sz w:val="20"/>
          <w:szCs w:val="20"/>
        </w:rPr>
        <w:t xml:space="preserve">- Участник выплачивает за счет собственных средств в срок не позднее </w:t>
      </w:r>
      <w:r>
        <w:rPr>
          <w:rFonts w:ascii="Times New Roman" w:eastAsia="Times New Roman" w:hAnsi="Times New Roman" w:cs="Times New Roman"/>
          <w:b/>
          <w:sz w:val="20"/>
          <w:szCs w:val="20"/>
        </w:rPr>
        <w:t>______</w:t>
      </w:r>
      <w:r w:rsidRPr="00F3241E">
        <w:rPr>
          <w:rFonts w:ascii="Times New Roman" w:eastAsia="Times New Roman" w:hAnsi="Times New Roman" w:cs="Times New Roman"/>
          <w:b/>
          <w:sz w:val="20"/>
          <w:szCs w:val="20"/>
        </w:rPr>
        <w:t xml:space="preserve"> 20</w:t>
      </w:r>
      <w:r>
        <w:rPr>
          <w:rFonts w:ascii="Times New Roman" w:eastAsia="Times New Roman" w:hAnsi="Times New Roman" w:cs="Times New Roman"/>
          <w:b/>
          <w:sz w:val="20"/>
          <w:szCs w:val="20"/>
        </w:rPr>
        <w:t>20</w:t>
      </w:r>
      <w:r w:rsidRPr="00F3241E">
        <w:rPr>
          <w:rFonts w:ascii="Times New Roman" w:eastAsia="Times New Roman" w:hAnsi="Times New Roman" w:cs="Times New Roman"/>
          <w:b/>
          <w:sz w:val="20"/>
          <w:szCs w:val="20"/>
        </w:rPr>
        <w:t xml:space="preserve"> г.</w:t>
      </w:r>
      <w:r w:rsidRPr="00F3241E">
        <w:rPr>
          <w:rFonts w:ascii="Times New Roman" w:eastAsia="Times New Roman" w:hAnsi="Times New Roman" w:cs="Times New Roman"/>
          <w:sz w:val="20"/>
          <w:szCs w:val="20"/>
        </w:rPr>
        <w:t>;</w:t>
      </w:r>
    </w:p>
    <w:p w:rsidR="00584838" w:rsidRDefault="00584838" w:rsidP="00EE3A0E">
      <w:pPr>
        <w:spacing w:after="0"/>
        <w:ind w:right="-1" w:firstLine="567"/>
        <w:jc w:val="both"/>
        <w:rPr>
          <w:rFonts w:ascii="Times New Roman" w:eastAsia="Times New Roman" w:hAnsi="Times New Roman" w:cs="Times New Roman"/>
          <w:b/>
          <w:sz w:val="20"/>
          <w:szCs w:val="20"/>
        </w:rPr>
      </w:pPr>
      <w:r w:rsidRPr="00F3241E">
        <w:rPr>
          <w:rFonts w:ascii="Times New Roman" w:eastAsia="Times New Roman" w:hAnsi="Times New Roman" w:cs="Times New Roman"/>
          <w:sz w:val="20"/>
          <w:szCs w:val="20"/>
        </w:rPr>
        <w:t>Третий платеж в сумме</w:t>
      </w:r>
      <w:r>
        <w:rPr>
          <w:rFonts w:ascii="Times New Roman" w:eastAsia="Times New Roman" w:hAnsi="Times New Roman" w:cs="Times New Roman"/>
          <w:b/>
          <w:sz w:val="20"/>
          <w:szCs w:val="20"/>
        </w:rPr>
        <w:t xml:space="preserve"> 000</w:t>
      </w:r>
      <w:r w:rsidRPr="00F3241E">
        <w:rPr>
          <w:rFonts w:ascii="Times New Roman" w:eastAsia="Times New Roman" w:hAnsi="Times New Roman" w:cs="Times New Roman"/>
          <w:b/>
          <w:sz w:val="20"/>
          <w:szCs w:val="20"/>
        </w:rPr>
        <w:t xml:space="preserve"> () рублей </w:t>
      </w:r>
      <w:r w:rsidRPr="00F3241E">
        <w:rPr>
          <w:rFonts w:ascii="Times New Roman" w:eastAsia="Times New Roman" w:hAnsi="Times New Roman" w:cs="Times New Roman"/>
          <w:sz w:val="20"/>
          <w:szCs w:val="20"/>
        </w:rPr>
        <w:t xml:space="preserve">- Участник выплачивает за счет собственных средств в срок не позднее </w:t>
      </w:r>
      <w:r>
        <w:rPr>
          <w:rFonts w:ascii="Times New Roman" w:eastAsia="Times New Roman" w:hAnsi="Times New Roman" w:cs="Times New Roman"/>
          <w:b/>
          <w:sz w:val="20"/>
          <w:szCs w:val="20"/>
        </w:rPr>
        <w:t>_____</w:t>
      </w:r>
      <w:r w:rsidRPr="00F3241E">
        <w:rPr>
          <w:rFonts w:ascii="Times New Roman" w:eastAsia="Times New Roman" w:hAnsi="Times New Roman" w:cs="Times New Roman"/>
          <w:b/>
          <w:sz w:val="20"/>
          <w:szCs w:val="20"/>
        </w:rPr>
        <w:t xml:space="preserve"> 20</w:t>
      </w:r>
      <w:r>
        <w:rPr>
          <w:rFonts w:ascii="Times New Roman" w:eastAsia="Times New Roman" w:hAnsi="Times New Roman" w:cs="Times New Roman"/>
          <w:b/>
          <w:sz w:val="20"/>
          <w:szCs w:val="20"/>
        </w:rPr>
        <w:t>20 г.</w:t>
      </w:r>
    </w:p>
    <w:p w:rsidR="0023444E" w:rsidRPr="00F3241E" w:rsidRDefault="0023444E" w:rsidP="00EE3A0E">
      <w:pPr>
        <w:spacing w:after="0"/>
        <w:ind w:right="-1" w:firstLine="567"/>
        <w:jc w:val="both"/>
        <w:rPr>
          <w:rFonts w:ascii="Times New Roman" w:eastAsia="Times New Roman" w:hAnsi="Times New Roman" w:cs="Times New Roman"/>
          <w:sz w:val="20"/>
          <w:szCs w:val="20"/>
        </w:rPr>
      </w:pPr>
      <w:r w:rsidRPr="00320192">
        <w:rPr>
          <w:rFonts w:ascii="Times New Roman" w:eastAsia="Times New Roman" w:hAnsi="Times New Roman" w:cs="Times New Roman"/>
          <w:sz w:val="20"/>
          <w:szCs w:val="20"/>
        </w:rPr>
        <w:lastRenderedPageBreak/>
        <w:t xml:space="preserve">3.1.3. Датой исполнения обязательств Участника долевого строительства по оплате Цены Договора признается дата зачисления денежных средств на счет </w:t>
      </w:r>
      <w:proofErr w:type="spellStart"/>
      <w:r w:rsidRPr="00320192">
        <w:rPr>
          <w:rFonts w:ascii="Times New Roman" w:eastAsia="Times New Roman" w:hAnsi="Times New Roman" w:cs="Times New Roman"/>
          <w:sz w:val="20"/>
          <w:szCs w:val="20"/>
        </w:rPr>
        <w:t>эскроу</w:t>
      </w:r>
      <w:proofErr w:type="spellEnd"/>
      <w:r w:rsidRPr="00320192">
        <w:rPr>
          <w:rFonts w:ascii="Times New Roman" w:eastAsia="Times New Roman" w:hAnsi="Times New Roman" w:cs="Times New Roman"/>
          <w:sz w:val="20"/>
          <w:szCs w:val="20"/>
        </w:rPr>
        <w:t>.</w:t>
      </w:r>
    </w:p>
    <w:p w:rsidR="00E226E8" w:rsidRDefault="00D827DB" w:rsidP="00EE3A0E">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3.</w:t>
      </w:r>
      <w:r w:rsidR="00355B4E">
        <w:rPr>
          <w:rFonts w:ascii="Times New Roman" w:hAnsi="Times New Roman" w:cs="Times New Roman"/>
          <w:spacing w:val="-4"/>
          <w:sz w:val="20"/>
          <w:szCs w:val="20"/>
        </w:rPr>
        <w:t>2</w:t>
      </w:r>
      <w:r w:rsidR="001424DD" w:rsidRPr="00F3241E">
        <w:rPr>
          <w:rFonts w:ascii="Times New Roman" w:hAnsi="Times New Roman" w:cs="Times New Roman"/>
          <w:spacing w:val="-4"/>
          <w:sz w:val="20"/>
          <w:szCs w:val="20"/>
        </w:rPr>
        <w:t xml:space="preserve">. Все расчеты между Сторонами, предусмотренные </w:t>
      </w:r>
      <w:r w:rsidRPr="00F3241E">
        <w:rPr>
          <w:rFonts w:ascii="Times New Roman" w:hAnsi="Times New Roman" w:cs="Times New Roman"/>
          <w:spacing w:val="-4"/>
          <w:sz w:val="20"/>
          <w:szCs w:val="20"/>
        </w:rPr>
        <w:t>разделом 2</w:t>
      </w:r>
      <w:r w:rsidR="001424DD" w:rsidRPr="00F3241E">
        <w:rPr>
          <w:rFonts w:ascii="Times New Roman" w:hAnsi="Times New Roman" w:cs="Times New Roman"/>
          <w:spacing w:val="-4"/>
          <w:sz w:val="20"/>
          <w:szCs w:val="20"/>
        </w:rPr>
        <w:t xml:space="preserve"> настоящего Договора, должны быть произведены до подписания Сторонами Акта приёма-передачи Объекта долевого строительства. </w:t>
      </w:r>
    </w:p>
    <w:p w:rsidR="00DF4783" w:rsidRPr="00F3241E" w:rsidRDefault="00E226E8" w:rsidP="00EE3A0E">
      <w:pPr>
        <w:spacing w:after="0"/>
        <w:ind w:firstLine="567"/>
        <w:jc w:val="both"/>
        <w:rPr>
          <w:rFonts w:ascii="Times New Roman" w:hAnsi="Times New Roman" w:cs="Times New Roman"/>
          <w:spacing w:val="-4"/>
          <w:sz w:val="20"/>
          <w:szCs w:val="20"/>
        </w:rPr>
      </w:pPr>
      <w:r>
        <w:rPr>
          <w:rFonts w:ascii="Times New Roman" w:hAnsi="Times New Roman" w:cs="Times New Roman"/>
          <w:spacing w:val="-4"/>
          <w:sz w:val="20"/>
          <w:szCs w:val="20"/>
        </w:rPr>
        <w:t xml:space="preserve">3.3. Порядок заключения договора счета </w:t>
      </w:r>
      <w:proofErr w:type="spellStart"/>
      <w:r>
        <w:rPr>
          <w:rFonts w:ascii="Times New Roman" w:hAnsi="Times New Roman" w:cs="Times New Roman"/>
          <w:spacing w:val="-4"/>
          <w:sz w:val="20"/>
          <w:szCs w:val="20"/>
        </w:rPr>
        <w:t>эскроу</w:t>
      </w:r>
      <w:proofErr w:type="spellEnd"/>
      <w:r w:rsidR="001424DD" w:rsidRPr="00F3241E">
        <w:rPr>
          <w:rFonts w:ascii="Times New Roman" w:hAnsi="Times New Roman" w:cs="Times New Roman"/>
          <w:spacing w:val="-4"/>
          <w:sz w:val="20"/>
          <w:szCs w:val="20"/>
        </w:rPr>
        <w:t xml:space="preserve"> </w:t>
      </w:r>
      <w:r>
        <w:rPr>
          <w:rFonts w:ascii="Times New Roman" w:hAnsi="Times New Roman" w:cs="Times New Roman"/>
          <w:spacing w:val="-4"/>
          <w:sz w:val="20"/>
          <w:szCs w:val="20"/>
        </w:rPr>
        <w:t xml:space="preserve">осуществляется на условиях настоящего Договора и правил совершения операций по счетам </w:t>
      </w:r>
      <w:proofErr w:type="spellStart"/>
      <w:r>
        <w:rPr>
          <w:rFonts w:ascii="Times New Roman" w:hAnsi="Times New Roman" w:cs="Times New Roman"/>
          <w:spacing w:val="-4"/>
          <w:sz w:val="20"/>
          <w:szCs w:val="20"/>
        </w:rPr>
        <w:t>эскроу</w:t>
      </w:r>
      <w:proofErr w:type="spellEnd"/>
      <w:r>
        <w:rPr>
          <w:rFonts w:ascii="Times New Roman" w:hAnsi="Times New Roman" w:cs="Times New Roman"/>
          <w:spacing w:val="-4"/>
          <w:sz w:val="20"/>
          <w:szCs w:val="20"/>
        </w:rPr>
        <w:t xml:space="preserve"> в Банке (</w:t>
      </w:r>
      <w:proofErr w:type="spellStart"/>
      <w:r>
        <w:rPr>
          <w:rFonts w:ascii="Times New Roman" w:hAnsi="Times New Roman" w:cs="Times New Roman"/>
          <w:spacing w:val="-4"/>
          <w:sz w:val="20"/>
          <w:szCs w:val="20"/>
        </w:rPr>
        <w:t>Эскроу</w:t>
      </w:r>
      <w:proofErr w:type="spellEnd"/>
      <w:r>
        <w:rPr>
          <w:rFonts w:ascii="Times New Roman" w:hAnsi="Times New Roman" w:cs="Times New Roman"/>
          <w:spacing w:val="-4"/>
          <w:sz w:val="20"/>
          <w:szCs w:val="20"/>
        </w:rPr>
        <w:t>-агенте).</w:t>
      </w:r>
    </w:p>
    <w:p w:rsidR="008F1EDE" w:rsidRPr="00F3241E" w:rsidRDefault="00E226E8" w:rsidP="00EE3A0E">
      <w:pPr>
        <w:spacing w:after="0"/>
        <w:ind w:firstLine="15"/>
        <w:jc w:val="center"/>
        <w:rPr>
          <w:rFonts w:ascii="Times New Roman" w:hAnsi="Times New Roman" w:cs="Times New Roman"/>
          <w:sz w:val="20"/>
          <w:szCs w:val="20"/>
        </w:rPr>
      </w:pPr>
      <w:r>
        <w:rPr>
          <w:rFonts w:ascii="Times New Roman" w:hAnsi="Times New Roman" w:cs="Times New Roman"/>
          <w:b/>
          <w:spacing w:val="-4"/>
          <w:sz w:val="20"/>
          <w:szCs w:val="20"/>
        </w:rPr>
        <w:t>4</w:t>
      </w:r>
      <w:r w:rsidR="00F91299" w:rsidRPr="00F3241E">
        <w:rPr>
          <w:rFonts w:ascii="Times New Roman" w:hAnsi="Times New Roman" w:cs="Times New Roman"/>
          <w:b/>
          <w:spacing w:val="-4"/>
          <w:sz w:val="20"/>
          <w:szCs w:val="20"/>
        </w:rPr>
        <w:t>. ГАРАНТИИ КАЧЕСТВА</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E226E8">
        <w:rPr>
          <w:rFonts w:ascii="Times New Roman" w:hAnsi="Times New Roman" w:cs="Times New Roman"/>
          <w:sz w:val="20"/>
          <w:szCs w:val="20"/>
        </w:rPr>
        <w:t>4</w:t>
      </w:r>
      <w:r w:rsidRPr="00F3241E">
        <w:rPr>
          <w:rFonts w:ascii="Times New Roman" w:hAnsi="Times New Roman" w:cs="Times New Roman"/>
          <w:sz w:val="20"/>
          <w:szCs w:val="20"/>
        </w:rPr>
        <w:t>.1. Застройщик обязуется сдать жилой дом</w:t>
      </w:r>
      <w:r w:rsidR="00473757">
        <w:rPr>
          <w:rFonts w:ascii="Times New Roman" w:hAnsi="Times New Roman" w:cs="Times New Roman"/>
          <w:sz w:val="20"/>
          <w:szCs w:val="20"/>
        </w:rPr>
        <w:t xml:space="preserve"> </w:t>
      </w:r>
      <w:r w:rsidRPr="00F3241E">
        <w:rPr>
          <w:rFonts w:ascii="Times New Roman" w:hAnsi="Times New Roman" w:cs="Times New Roman"/>
          <w:sz w:val="20"/>
          <w:szCs w:val="20"/>
        </w:rPr>
        <w:t>в соответствии с проектно-сметной</w:t>
      </w:r>
      <w:r w:rsidR="00473757">
        <w:rPr>
          <w:rFonts w:ascii="Times New Roman" w:hAnsi="Times New Roman" w:cs="Times New Roman"/>
          <w:sz w:val="20"/>
          <w:szCs w:val="20"/>
        </w:rPr>
        <w:t xml:space="preserve"> </w:t>
      </w:r>
      <w:r w:rsidRPr="00F3241E">
        <w:rPr>
          <w:rFonts w:ascii="Times New Roman" w:hAnsi="Times New Roman" w:cs="Times New Roman"/>
          <w:sz w:val="20"/>
          <w:szCs w:val="20"/>
        </w:rPr>
        <w:t xml:space="preserve">документацией, градостроительными и строительными нормами и правилами, сроками строительства, обеспечить ввод дома в эксплуатацию и предоставить Участнику </w:t>
      </w:r>
      <w:proofErr w:type="gramStart"/>
      <w:r w:rsidRPr="00F3241E">
        <w:rPr>
          <w:rFonts w:ascii="Times New Roman" w:hAnsi="Times New Roman" w:cs="Times New Roman"/>
          <w:sz w:val="20"/>
          <w:szCs w:val="20"/>
        </w:rPr>
        <w:t>долевого  строительства</w:t>
      </w:r>
      <w:proofErr w:type="gramEnd"/>
      <w:r w:rsidRPr="00F3241E">
        <w:rPr>
          <w:rFonts w:ascii="Times New Roman" w:hAnsi="Times New Roman" w:cs="Times New Roman"/>
          <w:sz w:val="20"/>
          <w:szCs w:val="20"/>
        </w:rPr>
        <w:t xml:space="preserve"> документацию, необходимую для оформления Объекта долевого строительства в собственность.</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E226E8">
        <w:rPr>
          <w:rFonts w:ascii="Times New Roman" w:hAnsi="Times New Roman" w:cs="Times New Roman"/>
          <w:sz w:val="20"/>
          <w:szCs w:val="20"/>
        </w:rPr>
        <w:t>4</w:t>
      </w:r>
      <w:r w:rsidRPr="00F3241E">
        <w:rPr>
          <w:rFonts w:ascii="Times New Roman" w:hAnsi="Times New Roman" w:cs="Times New Roman"/>
          <w:sz w:val="20"/>
          <w:szCs w:val="20"/>
        </w:rPr>
        <w:t xml:space="preserve">.2.  Срок гарантии по качеству Объекта долевого строительства составляет 5 лет с момента передачи Объекта долевого строительства по акту приема-передачи Участнику долевого строительства. Срок гарантии на технологическое и инженерное оборудование, входящее в состав </w:t>
      </w:r>
      <w:proofErr w:type="gramStart"/>
      <w:r w:rsidRPr="00F3241E">
        <w:rPr>
          <w:rFonts w:ascii="Times New Roman" w:hAnsi="Times New Roman" w:cs="Times New Roman"/>
          <w:sz w:val="20"/>
          <w:szCs w:val="20"/>
        </w:rPr>
        <w:t>Объекта</w:t>
      </w:r>
      <w:r w:rsidR="00473757">
        <w:rPr>
          <w:rFonts w:ascii="Times New Roman" w:hAnsi="Times New Roman" w:cs="Times New Roman"/>
          <w:sz w:val="20"/>
          <w:szCs w:val="20"/>
        </w:rPr>
        <w:t xml:space="preserve"> </w:t>
      </w:r>
      <w:r w:rsidRPr="00F3241E">
        <w:rPr>
          <w:rFonts w:ascii="Times New Roman" w:hAnsi="Times New Roman" w:cs="Times New Roman"/>
          <w:sz w:val="20"/>
          <w:szCs w:val="20"/>
        </w:rPr>
        <w:t>долевого</w:t>
      </w:r>
      <w:r w:rsidR="00473757">
        <w:rPr>
          <w:rFonts w:ascii="Times New Roman" w:hAnsi="Times New Roman" w:cs="Times New Roman"/>
          <w:sz w:val="20"/>
          <w:szCs w:val="20"/>
        </w:rPr>
        <w:t xml:space="preserve"> </w:t>
      </w:r>
      <w:r w:rsidRPr="00F3241E">
        <w:rPr>
          <w:rFonts w:ascii="Times New Roman" w:hAnsi="Times New Roman" w:cs="Times New Roman"/>
          <w:sz w:val="20"/>
          <w:szCs w:val="20"/>
        </w:rPr>
        <w:t>ст</w:t>
      </w:r>
      <w:r w:rsidR="001406E1" w:rsidRPr="00F3241E">
        <w:rPr>
          <w:rFonts w:ascii="Times New Roman" w:hAnsi="Times New Roman" w:cs="Times New Roman"/>
          <w:sz w:val="20"/>
          <w:szCs w:val="20"/>
        </w:rPr>
        <w:t>роительства</w:t>
      </w:r>
      <w:proofErr w:type="gramEnd"/>
      <w:r w:rsidR="001406E1" w:rsidRPr="00F3241E">
        <w:rPr>
          <w:rFonts w:ascii="Times New Roman" w:hAnsi="Times New Roman" w:cs="Times New Roman"/>
          <w:sz w:val="20"/>
          <w:szCs w:val="20"/>
        </w:rPr>
        <w:t xml:space="preserve"> составляет 3 года со дня подписания первого передаточного акта или иного документа о передаче объекта долевого строительства.</w:t>
      </w:r>
    </w:p>
    <w:p w:rsidR="008F1EDE" w:rsidRPr="00F3241E" w:rsidRDefault="008F1EDE" w:rsidP="00EE3A0E">
      <w:pPr>
        <w:spacing w:after="0"/>
        <w:ind w:firstLine="15"/>
        <w:jc w:val="both"/>
        <w:rPr>
          <w:rFonts w:ascii="Times New Roman" w:hAnsi="Times New Roman" w:cs="Times New Roman"/>
          <w:spacing w:val="-4"/>
          <w:sz w:val="20"/>
          <w:szCs w:val="20"/>
        </w:rPr>
      </w:pPr>
      <w:r w:rsidRPr="00F3241E">
        <w:rPr>
          <w:rFonts w:ascii="Times New Roman" w:hAnsi="Times New Roman" w:cs="Times New Roman"/>
          <w:sz w:val="20"/>
          <w:szCs w:val="20"/>
        </w:rPr>
        <w:tab/>
      </w:r>
      <w:bookmarkStart w:id="2" w:name="sub_703"/>
      <w:r w:rsidR="00E226E8">
        <w:rPr>
          <w:rFonts w:ascii="Times New Roman" w:hAnsi="Times New Roman" w:cs="Times New Roman"/>
          <w:sz w:val="20"/>
          <w:szCs w:val="20"/>
        </w:rPr>
        <w:t>4</w:t>
      </w:r>
      <w:r w:rsidRPr="00F3241E">
        <w:rPr>
          <w:rFonts w:ascii="Times New Roman" w:hAnsi="Times New Roman" w:cs="Times New Roman"/>
          <w:sz w:val="20"/>
          <w:szCs w:val="20"/>
        </w:rPr>
        <w:t>.</w:t>
      </w:r>
      <w:r w:rsidR="001C1981">
        <w:rPr>
          <w:rFonts w:ascii="Times New Roman" w:hAnsi="Times New Roman" w:cs="Times New Roman"/>
          <w:sz w:val="20"/>
          <w:szCs w:val="20"/>
        </w:rPr>
        <w:t>3</w:t>
      </w:r>
      <w:r w:rsidRPr="00F3241E">
        <w:rPr>
          <w:rFonts w:ascii="Times New Roman" w:hAnsi="Times New Roman" w:cs="Times New Roman"/>
          <w:sz w:val="20"/>
          <w:szCs w:val="20"/>
        </w:rPr>
        <w:t>. Стороны исходят из того, что свидетельством</w:t>
      </w:r>
      <w:r w:rsidR="00BF1A89" w:rsidRPr="00F3241E">
        <w:rPr>
          <w:rFonts w:ascii="Times New Roman" w:hAnsi="Times New Roman" w:cs="Times New Roman"/>
          <w:sz w:val="20"/>
          <w:szCs w:val="20"/>
        </w:rPr>
        <w:t xml:space="preserve"> должного</w:t>
      </w:r>
      <w:r w:rsidRPr="00F3241E">
        <w:rPr>
          <w:rFonts w:ascii="Times New Roman" w:hAnsi="Times New Roman" w:cs="Times New Roman"/>
          <w:sz w:val="20"/>
          <w:szCs w:val="20"/>
        </w:rPr>
        <w:t xml:space="preserve"> качества Объекта долевого строительства, соответствия его проекту, техническим нормам и правилам является </w:t>
      </w:r>
      <w:r w:rsidR="008E7B87">
        <w:rPr>
          <w:rFonts w:ascii="Times New Roman" w:hAnsi="Times New Roman" w:cs="Times New Roman"/>
          <w:sz w:val="20"/>
          <w:szCs w:val="20"/>
        </w:rPr>
        <w:t>р</w:t>
      </w:r>
      <w:r w:rsidRPr="00F3241E">
        <w:rPr>
          <w:rFonts w:ascii="Times New Roman" w:hAnsi="Times New Roman" w:cs="Times New Roman"/>
          <w:sz w:val="20"/>
          <w:szCs w:val="20"/>
        </w:rPr>
        <w:t>азрешение на ввод в эксплуатацию многоквартирного дома</w:t>
      </w:r>
      <w:r w:rsidR="00BF1A89" w:rsidRPr="00F3241E">
        <w:rPr>
          <w:rFonts w:ascii="Times New Roman" w:hAnsi="Times New Roman" w:cs="Times New Roman"/>
          <w:sz w:val="20"/>
          <w:szCs w:val="20"/>
        </w:rPr>
        <w:t xml:space="preserve"> и заключение </w:t>
      </w:r>
      <w:r w:rsidR="00C23B02">
        <w:rPr>
          <w:rFonts w:ascii="Times New Roman" w:hAnsi="Times New Roman" w:cs="Times New Roman"/>
          <w:sz w:val="20"/>
          <w:szCs w:val="20"/>
        </w:rPr>
        <w:t>и</w:t>
      </w:r>
      <w:r w:rsidR="00BF1A89" w:rsidRPr="00F3241E">
        <w:rPr>
          <w:rFonts w:ascii="Times New Roman" w:hAnsi="Times New Roman" w:cs="Times New Roman"/>
          <w:sz w:val="20"/>
          <w:szCs w:val="20"/>
        </w:rPr>
        <w:t>нспекции государственного строительного надзора.</w:t>
      </w:r>
    </w:p>
    <w:p w:rsidR="008F1EDE" w:rsidRPr="00F3241E" w:rsidRDefault="008F1EDE" w:rsidP="00EE3A0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E226E8">
        <w:rPr>
          <w:rFonts w:ascii="Times New Roman" w:hAnsi="Times New Roman" w:cs="Times New Roman"/>
          <w:spacing w:val="-4"/>
          <w:sz w:val="20"/>
          <w:szCs w:val="20"/>
        </w:rPr>
        <w:t>4</w:t>
      </w:r>
      <w:r w:rsidRPr="00F3241E">
        <w:rPr>
          <w:rFonts w:ascii="Times New Roman" w:hAnsi="Times New Roman" w:cs="Times New Roman"/>
          <w:spacing w:val="-4"/>
          <w:sz w:val="20"/>
          <w:szCs w:val="20"/>
        </w:rPr>
        <w:t>.</w:t>
      </w:r>
      <w:r w:rsidR="001C1981">
        <w:rPr>
          <w:rFonts w:ascii="Times New Roman" w:hAnsi="Times New Roman" w:cs="Times New Roman"/>
          <w:spacing w:val="-4"/>
          <w:sz w:val="20"/>
          <w:szCs w:val="20"/>
        </w:rPr>
        <w:t>4</w:t>
      </w:r>
      <w:r w:rsidRPr="00F3241E">
        <w:rPr>
          <w:rFonts w:ascii="Times New Roman" w:hAnsi="Times New Roman" w:cs="Times New Roman"/>
          <w:spacing w:val="-4"/>
          <w:sz w:val="20"/>
          <w:szCs w:val="20"/>
        </w:rPr>
        <w:t>.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F1EDE" w:rsidRPr="00F3241E" w:rsidRDefault="008F1EDE" w:rsidP="00EE3A0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6C6928">
        <w:rPr>
          <w:rFonts w:ascii="Times New Roman" w:hAnsi="Times New Roman" w:cs="Times New Roman"/>
          <w:spacing w:val="-4"/>
          <w:sz w:val="20"/>
          <w:szCs w:val="20"/>
        </w:rPr>
        <w:t>4</w:t>
      </w:r>
      <w:r w:rsidRPr="00F3241E">
        <w:rPr>
          <w:rFonts w:ascii="Times New Roman" w:hAnsi="Times New Roman" w:cs="Times New Roman"/>
          <w:spacing w:val="-4"/>
          <w:sz w:val="20"/>
          <w:szCs w:val="20"/>
        </w:rPr>
        <w:t>.</w:t>
      </w:r>
      <w:r w:rsidR="001C1981">
        <w:rPr>
          <w:rFonts w:ascii="Times New Roman" w:hAnsi="Times New Roman" w:cs="Times New Roman"/>
          <w:spacing w:val="-4"/>
          <w:sz w:val="20"/>
          <w:szCs w:val="20"/>
        </w:rPr>
        <w:t>5</w:t>
      </w:r>
      <w:r w:rsidRPr="00F3241E">
        <w:rPr>
          <w:rFonts w:ascii="Times New Roman" w:hAnsi="Times New Roman" w:cs="Times New Roman"/>
          <w:spacing w:val="-4"/>
          <w:sz w:val="20"/>
          <w:szCs w:val="20"/>
        </w:rPr>
        <w:t>. Участник долевого строительства, обнаруживший явные недостатки Объекта долевого строительства при его приемке, вправе ссылаться на них в случаях, если в Акте приёма-передачи, были оговорены эти недостатки.</w:t>
      </w:r>
      <w:bookmarkStart w:id="3" w:name="sub_7203"/>
    </w:p>
    <w:p w:rsidR="008F1EDE" w:rsidRPr="00F3241E" w:rsidRDefault="006C6928" w:rsidP="00EE3A0E">
      <w:pPr>
        <w:spacing w:after="0"/>
        <w:ind w:firstLine="706"/>
        <w:jc w:val="both"/>
        <w:rPr>
          <w:rFonts w:ascii="Times New Roman" w:hAnsi="Times New Roman" w:cs="Times New Roman"/>
          <w:b/>
          <w:bCs/>
          <w:sz w:val="20"/>
          <w:szCs w:val="20"/>
        </w:rPr>
      </w:pPr>
      <w:r>
        <w:rPr>
          <w:rFonts w:ascii="Times New Roman" w:hAnsi="Times New Roman" w:cs="Times New Roman"/>
          <w:spacing w:val="-4"/>
          <w:sz w:val="20"/>
          <w:szCs w:val="20"/>
        </w:rPr>
        <w:t>4</w:t>
      </w:r>
      <w:r w:rsidR="008F1EDE" w:rsidRPr="00F3241E">
        <w:rPr>
          <w:rFonts w:ascii="Times New Roman" w:hAnsi="Times New Roman" w:cs="Times New Roman"/>
          <w:spacing w:val="-4"/>
          <w:sz w:val="20"/>
          <w:szCs w:val="20"/>
        </w:rPr>
        <w:t>.</w:t>
      </w:r>
      <w:r w:rsidR="001C1981">
        <w:rPr>
          <w:rFonts w:ascii="Times New Roman" w:hAnsi="Times New Roman" w:cs="Times New Roman"/>
          <w:spacing w:val="-4"/>
          <w:sz w:val="20"/>
          <w:szCs w:val="20"/>
        </w:rPr>
        <w:t>6</w:t>
      </w:r>
      <w:r w:rsidR="008F1EDE" w:rsidRPr="00F3241E">
        <w:rPr>
          <w:rFonts w:ascii="Times New Roman" w:hAnsi="Times New Roman" w:cs="Times New Roman"/>
          <w:spacing w:val="-4"/>
          <w:sz w:val="20"/>
          <w:szCs w:val="20"/>
        </w:rPr>
        <w:t>. Участник долевого строительства, принявший Объект долевого строительства без проверки или не отметивший их в Акте приёма-передачи,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bookmarkEnd w:id="3"/>
    </w:p>
    <w:bookmarkEnd w:id="2"/>
    <w:p w:rsidR="008F1EDE" w:rsidRPr="00F3241E" w:rsidRDefault="00D04844" w:rsidP="00EE3A0E">
      <w:pPr>
        <w:spacing w:after="0"/>
        <w:ind w:firstLine="15"/>
        <w:jc w:val="center"/>
        <w:rPr>
          <w:rFonts w:ascii="Times New Roman" w:hAnsi="Times New Roman" w:cs="Times New Roman"/>
          <w:b/>
          <w:sz w:val="20"/>
          <w:szCs w:val="20"/>
        </w:rPr>
      </w:pPr>
      <w:r>
        <w:rPr>
          <w:rFonts w:ascii="Times New Roman" w:hAnsi="Times New Roman" w:cs="Times New Roman"/>
          <w:b/>
          <w:bCs/>
          <w:sz w:val="20"/>
          <w:szCs w:val="20"/>
        </w:rPr>
        <w:t>5</w:t>
      </w:r>
      <w:r w:rsidR="001D6FDE" w:rsidRPr="00F3241E">
        <w:rPr>
          <w:rFonts w:ascii="Times New Roman" w:hAnsi="Times New Roman" w:cs="Times New Roman"/>
          <w:b/>
          <w:bCs/>
          <w:sz w:val="20"/>
          <w:szCs w:val="20"/>
        </w:rPr>
        <w:t xml:space="preserve">. </w:t>
      </w:r>
      <w:proofErr w:type="gramStart"/>
      <w:r w:rsidR="0075322F">
        <w:rPr>
          <w:rFonts w:ascii="Times New Roman" w:hAnsi="Times New Roman" w:cs="Times New Roman"/>
          <w:b/>
          <w:bCs/>
          <w:sz w:val="20"/>
          <w:szCs w:val="20"/>
        </w:rPr>
        <w:t>ПРАВА  И</w:t>
      </w:r>
      <w:proofErr w:type="gramEnd"/>
      <w:r w:rsidR="0075322F">
        <w:rPr>
          <w:rFonts w:ascii="Times New Roman" w:hAnsi="Times New Roman" w:cs="Times New Roman"/>
          <w:b/>
          <w:bCs/>
          <w:sz w:val="20"/>
          <w:szCs w:val="20"/>
        </w:rPr>
        <w:t xml:space="preserve"> </w:t>
      </w:r>
      <w:r w:rsidR="001D6FDE" w:rsidRPr="00F3241E">
        <w:rPr>
          <w:rFonts w:ascii="Times New Roman" w:hAnsi="Times New Roman" w:cs="Times New Roman"/>
          <w:b/>
          <w:bCs/>
          <w:sz w:val="20"/>
          <w:szCs w:val="20"/>
        </w:rPr>
        <w:t>ОБЯЗАННОСТИ СТОРОН</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b/>
          <w:sz w:val="20"/>
          <w:szCs w:val="20"/>
        </w:rPr>
        <w:tab/>
      </w:r>
      <w:r w:rsidR="00D04844">
        <w:rPr>
          <w:rFonts w:ascii="Times New Roman" w:hAnsi="Times New Roman" w:cs="Times New Roman"/>
          <w:b/>
          <w:sz w:val="20"/>
          <w:szCs w:val="20"/>
        </w:rPr>
        <w:t>5</w:t>
      </w:r>
      <w:r w:rsidRPr="00F3241E">
        <w:rPr>
          <w:rFonts w:ascii="Times New Roman" w:hAnsi="Times New Roman" w:cs="Times New Roman"/>
          <w:b/>
          <w:sz w:val="20"/>
          <w:szCs w:val="20"/>
        </w:rPr>
        <w:t>.1. Застройщик обязуется:</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D04844">
        <w:rPr>
          <w:rFonts w:ascii="Times New Roman" w:hAnsi="Times New Roman" w:cs="Times New Roman"/>
          <w:sz w:val="20"/>
          <w:szCs w:val="20"/>
        </w:rPr>
        <w:t>5</w:t>
      </w:r>
      <w:r w:rsidRPr="00F3241E">
        <w:rPr>
          <w:rFonts w:ascii="Times New Roman" w:hAnsi="Times New Roman" w:cs="Times New Roman"/>
          <w:sz w:val="20"/>
          <w:szCs w:val="20"/>
        </w:rPr>
        <w:t>.1.1.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и передать Объект долевого строительства Участнику долевого строительства.</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D04844">
        <w:rPr>
          <w:rFonts w:ascii="Times New Roman" w:hAnsi="Times New Roman" w:cs="Times New Roman"/>
          <w:sz w:val="20"/>
          <w:szCs w:val="20"/>
        </w:rPr>
        <w:t>5</w:t>
      </w:r>
      <w:r w:rsidRPr="00F3241E">
        <w:rPr>
          <w:rFonts w:ascii="Times New Roman" w:hAnsi="Times New Roman" w:cs="Times New Roman"/>
          <w:sz w:val="20"/>
          <w:szCs w:val="20"/>
        </w:rPr>
        <w:t>.1.2. Предоставлять по требованию Участника долевого строительства всю необходимую информацию о ходе строительства.</w:t>
      </w:r>
    </w:p>
    <w:p w:rsidR="008F1EDE" w:rsidRPr="00F3241E" w:rsidRDefault="009A3CFA"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D04844">
        <w:rPr>
          <w:rFonts w:ascii="Times New Roman" w:hAnsi="Times New Roman" w:cs="Times New Roman"/>
          <w:sz w:val="20"/>
          <w:szCs w:val="20"/>
        </w:rPr>
        <w:t>5</w:t>
      </w:r>
      <w:r w:rsidR="008F1EDE" w:rsidRPr="00F3241E">
        <w:rPr>
          <w:rFonts w:ascii="Times New Roman" w:hAnsi="Times New Roman" w:cs="Times New Roman"/>
          <w:sz w:val="20"/>
          <w:szCs w:val="20"/>
        </w:rPr>
        <w:t xml:space="preserve">.1.3.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8F1EDE" w:rsidRPr="00F3241E">
          <w:rPr>
            <w:rStyle w:val="a3"/>
            <w:rFonts w:ascii="Times New Roman" w:hAnsi="Times New Roman" w:cs="Times New Roman"/>
            <w:color w:val="auto"/>
            <w:sz w:val="20"/>
            <w:szCs w:val="20"/>
            <w:u w:val="none"/>
          </w:rPr>
          <w:t>пунктом 1.5.</w:t>
        </w:r>
      </w:hyperlink>
      <w:r w:rsidR="008F1EDE" w:rsidRPr="00F3241E">
        <w:rPr>
          <w:rFonts w:ascii="Times New Roman" w:hAnsi="Times New Roman" w:cs="Times New Roman"/>
          <w:sz w:val="20"/>
          <w:szCs w:val="20"/>
        </w:rPr>
        <w:t xml:space="preserve"> Договора, по Акту приема-передачи.</w:t>
      </w:r>
    </w:p>
    <w:p w:rsidR="008F1EDE" w:rsidRPr="00F3241E" w:rsidRDefault="00D04844" w:rsidP="00EE3A0E">
      <w:pPr>
        <w:spacing w:after="0"/>
        <w:ind w:firstLine="708"/>
        <w:jc w:val="both"/>
        <w:rPr>
          <w:rFonts w:ascii="Times New Roman" w:hAnsi="Times New Roman" w:cs="Times New Roman"/>
          <w:sz w:val="20"/>
          <w:szCs w:val="20"/>
        </w:rPr>
      </w:pPr>
      <w:r w:rsidRPr="00320192">
        <w:rPr>
          <w:rFonts w:ascii="Times New Roman" w:hAnsi="Times New Roman" w:cs="Times New Roman"/>
          <w:sz w:val="20"/>
          <w:szCs w:val="20"/>
        </w:rPr>
        <w:t>5</w:t>
      </w:r>
      <w:r w:rsidR="008F1EDE" w:rsidRPr="00320192">
        <w:rPr>
          <w:rFonts w:ascii="Times New Roman" w:hAnsi="Times New Roman" w:cs="Times New Roman"/>
          <w:sz w:val="20"/>
          <w:szCs w:val="20"/>
        </w:rPr>
        <w:t xml:space="preserve">.1.4. Представить в орган по государственной регистрации документы, необходимые для </w:t>
      </w:r>
      <w:r w:rsidR="00320192" w:rsidRPr="00320192">
        <w:rPr>
          <w:rFonts w:ascii="Times New Roman" w:hAnsi="Times New Roman" w:cs="Times New Roman"/>
          <w:sz w:val="20"/>
          <w:szCs w:val="20"/>
        </w:rPr>
        <w:t>регистрации настоящего Договора. Передать Участнику долевого строительства документы необходимые</w:t>
      </w:r>
      <w:r w:rsidR="008F1EDE" w:rsidRPr="00320192">
        <w:rPr>
          <w:rFonts w:ascii="Times New Roman" w:hAnsi="Times New Roman" w:cs="Times New Roman"/>
          <w:sz w:val="20"/>
          <w:szCs w:val="20"/>
        </w:rPr>
        <w:t xml:space="preserve"> для регистрации права собственности на Объект долевого строительства и равно с ним связанного права   общей долевой собственности на общее имущество многоквартирного дома</w:t>
      </w:r>
      <w:r w:rsidR="00320192" w:rsidRPr="00320192">
        <w:rPr>
          <w:rFonts w:ascii="Times New Roman" w:hAnsi="Times New Roman" w:cs="Times New Roman"/>
          <w:sz w:val="20"/>
          <w:szCs w:val="20"/>
        </w:rPr>
        <w:t>.</w:t>
      </w:r>
    </w:p>
    <w:p w:rsidR="008F1ED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D04844">
        <w:rPr>
          <w:rFonts w:ascii="Times New Roman" w:hAnsi="Times New Roman" w:cs="Times New Roman"/>
          <w:sz w:val="20"/>
          <w:szCs w:val="20"/>
        </w:rPr>
        <w:t>5</w:t>
      </w:r>
      <w:r w:rsidRPr="00F3241E">
        <w:rPr>
          <w:rFonts w:ascii="Times New Roman" w:hAnsi="Times New Roman" w:cs="Times New Roman"/>
          <w:sz w:val="20"/>
          <w:szCs w:val="20"/>
        </w:rPr>
        <w:t xml:space="preserve">.1.5. Передать </w:t>
      </w:r>
      <w:proofErr w:type="gramStart"/>
      <w:r w:rsidRPr="00F3241E">
        <w:rPr>
          <w:rFonts w:ascii="Times New Roman" w:hAnsi="Times New Roman" w:cs="Times New Roman"/>
          <w:sz w:val="20"/>
          <w:szCs w:val="20"/>
        </w:rPr>
        <w:t>Объект</w:t>
      </w:r>
      <w:r w:rsidR="008C4980">
        <w:rPr>
          <w:rFonts w:ascii="Times New Roman" w:hAnsi="Times New Roman" w:cs="Times New Roman"/>
          <w:sz w:val="20"/>
          <w:szCs w:val="20"/>
        </w:rPr>
        <w:t xml:space="preserve"> </w:t>
      </w:r>
      <w:r w:rsidRPr="00F3241E">
        <w:rPr>
          <w:rFonts w:ascii="Times New Roman" w:hAnsi="Times New Roman" w:cs="Times New Roman"/>
          <w:sz w:val="20"/>
          <w:szCs w:val="20"/>
        </w:rPr>
        <w:t>долевого</w:t>
      </w:r>
      <w:r w:rsidR="008C4980">
        <w:rPr>
          <w:rFonts w:ascii="Times New Roman" w:hAnsi="Times New Roman" w:cs="Times New Roman"/>
          <w:sz w:val="20"/>
          <w:szCs w:val="20"/>
        </w:rPr>
        <w:t xml:space="preserve"> </w:t>
      </w:r>
      <w:r w:rsidRPr="00F3241E">
        <w:rPr>
          <w:rFonts w:ascii="Times New Roman" w:hAnsi="Times New Roman" w:cs="Times New Roman"/>
          <w:sz w:val="20"/>
          <w:szCs w:val="20"/>
        </w:rPr>
        <w:t>строительства</w:t>
      </w:r>
      <w:proofErr w:type="gramEnd"/>
      <w:r w:rsidRPr="00F3241E">
        <w:rPr>
          <w:rFonts w:ascii="Times New Roman" w:hAnsi="Times New Roman" w:cs="Times New Roman"/>
          <w:sz w:val="20"/>
          <w:szCs w:val="20"/>
        </w:rPr>
        <w:t xml:space="preserve">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r w:rsidR="006C4CFB" w:rsidRPr="00F3241E">
        <w:rPr>
          <w:rFonts w:ascii="Times New Roman" w:hAnsi="Times New Roman" w:cs="Times New Roman"/>
          <w:sz w:val="20"/>
          <w:szCs w:val="20"/>
        </w:rPr>
        <w:t xml:space="preserve"> Подтверждением соответствия является</w:t>
      </w:r>
      <w:r w:rsidR="006B09A0">
        <w:rPr>
          <w:rFonts w:ascii="Times New Roman" w:hAnsi="Times New Roman" w:cs="Times New Roman"/>
          <w:sz w:val="20"/>
          <w:szCs w:val="20"/>
        </w:rPr>
        <w:t xml:space="preserve"> р</w:t>
      </w:r>
      <w:r w:rsidR="006B09A0" w:rsidRPr="00F3241E">
        <w:rPr>
          <w:rFonts w:ascii="Times New Roman" w:hAnsi="Times New Roman" w:cs="Times New Roman"/>
          <w:sz w:val="20"/>
          <w:szCs w:val="20"/>
        </w:rPr>
        <w:t>азрешение на ввод в эксплуатацию многоквартирного дома</w:t>
      </w:r>
      <w:r w:rsidR="006B09A0">
        <w:rPr>
          <w:rFonts w:ascii="Times New Roman" w:hAnsi="Times New Roman" w:cs="Times New Roman"/>
          <w:sz w:val="20"/>
          <w:szCs w:val="20"/>
        </w:rPr>
        <w:t xml:space="preserve"> и</w:t>
      </w:r>
      <w:r w:rsidR="006C4CFB" w:rsidRPr="00F3241E">
        <w:rPr>
          <w:rFonts w:ascii="Times New Roman" w:hAnsi="Times New Roman" w:cs="Times New Roman"/>
          <w:sz w:val="20"/>
          <w:szCs w:val="20"/>
        </w:rPr>
        <w:t xml:space="preserve"> заключение </w:t>
      </w:r>
      <w:r w:rsidR="006B09A0">
        <w:rPr>
          <w:rFonts w:ascii="Times New Roman" w:hAnsi="Times New Roman" w:cs="Times New Roman"/>
          <w:sz w:val="20"/>
          <w:szCs w:val="20"/>
        </w:rPr>
        <w:t>и</w:t>
      </w:r>
      <w:r w:rsidR="006C4CFB" w:rsidRPr="00F3241E">
        <w:rPr>
          <w:rFonts w:ascii="Times New Roman" w:hAnsi="Times New Roman" w:cs="Times New Roman"/>
          <w:sz w:val="20"/>
          <w:szCs w:val="20"/>
        </w:rPr>
        <w:t>нспекции государственного строительного надзора.</w:t>
      </w:r>
    </w:p>
    <w:p w:rsidR="006B09A0" w:rsidRDefault="00C23FFC" w:rsidP="00EE3A0E">
      <w:pPr>
        <w:widowControl w:val="0"/>
        <w:tabs>
          <w:tab w:val="left" w:pos="1446"/>
        </w:tabs>
        <w:autoSpaceDE w:val="0"/>
        <w:autoSpaceDN w:val="0"/>
        <w:spacing w:before="5" w:after="0"/>
        <w:ind w:right="-1"/>
        <w:jc w:val="both"/>
        <w:rPr>
          <w:rFonts w:ascii="Times New Roman" w:hAnsi="Times New Roman" w:cs="Times New Roman"/>
          <w:sz w:val="20"/>
        </w:rPr>
      </w:pPr>
      <w:r>
        <w:rPr>
          <w:rFonts w:ascii="Times New Roman" w:hAnsi="Times New Roman" w:cs="Times New Roman"/>
          <w:sz w:val="20"/>
          <w:szCs w:val="20"/>
        </w:rPr>
        <w:t xml:space="preserve">              </w:t>
      </w:r>
      <w:r w:rsidRPr="00320192">
        <w:rPr>
          <w:rFonts w:ascii="Times New Roman" w:hAnsi="Times New Roman" w:cs="Times New Roman"/>
          <w:sz w:val="20"/>
          <w:szCs w:val="20"/>
        </w:rPr>
        <w:t xml:space="preserve">5.1.6. </w:t>
      </w:r>
      <w:r w:rsidRPr="00320192">
        <w:rPr>
          <w:rFonts w:ascii="Times New Roman" w:hAnsi="Times New Roman" w:cs="Times New Roman"/>
          <w:sz w:val="20"/>
        </w:rPr>
        <w:t xml:space="preserve">Передать Участнику долевого строительства инструкцию по эксплуатации </w:t>
      </w:r>
      <w:r w:rsidR="00320192" w:rsidRPr="00320192">
        <w:rPr>
          <w:rFonts w:ascii="Times New Roman" w:hAnsi="Times New Roman" w:cs="Times New Roman"/>
          <w:sz w:val="20"/>
        </w:rPr>
        <w:t>Объекта долевого строительства</w:t>
      </w:r>
      <w:r w:rsidRPr="00320192">
        <w:rPr>
          <w:rFonts w:ascii="Times New Roman" w:hAnsi="Times New Roman" w:cs="Times New Roman"/>
          <w:sz w:val="20"/>
        </w:rPr>
        <w:t>, содержащую</w:t>
      </w:r>
      <w:r w:rsidRPr="00320192">
        <w:rPr>
          <w:rFonts w:ascii="Times New Roman" w:hAnsi="Times New Roman" w:cs="Times New Roman"/>
          <w:spacing w:val="1"/>
          <w:sz w:val="20"/>
        </w:rPr>
        <w:t xml:space="preserve"> </w:t>
      </w:r>
      <w:r w:rsidRPr="00320192">
        <w:rPr>
          <w:rFonts w:ascii="Times New Roman" w:hAnsi="Times New Roman" w:cs="Times New Roman"/>
          <w:sz w:val="20"/>
        </w:rPr>
        <w:t>необходимую и достоверную информацию о правилах и условиях эффективного и безопасного использования</w:t>
      </w:r>
      <w:r w:rsidRPr="00320192">
        <w:rPr>
          <w:rFonts w:ascii="Times New Roman" w:hAnsi="Times New Roman" w:cs="Times New Roman"/>
          <w:spacing w:val="1"/>
          <w:sz w:val="20"/>
        </w:rPr>
        <w:t xml:space="preserve"> </w:t>
      </w:r>
      <w:r w:rsidR="006B09A0" w:rsidRPr="00320192">
        <w:rPr>
          <w:rFonts w:ascii="Times New Roman" w:hAnsi="Times New Roman" w:cs="Times New Roman"/>
          <w:spacing w:val="1"/>
          <w:sz w:val="20"/>
        </w:rPr>
        <w:t>Объекта долевого строительства</w:t>
      </w:r>
    </w:p>
    <w:p w:rsidR="00D04844" w:rsidRPr="006B09A0" w:rsidRDefault="006B09A0" w:rsidP="00EE3A0E">
      <w:pPr>
        <w:widowControl w:val="0"/>
        <w:tabs>
          <w:tab w:val="left" w:pos="1446"/>
        </w:tabs>
        <w:autoSpaceDE w:val="0"/>
        <w:autoSpaceDN w:val="0"/>
        <w:spacing w:before="5" w:after="0"/>
        <w:ind w:right="-1"/>
        <w:jc w:val="both"/>
        <w:rPr>
          <w:rFonts w:ascii="Times New Roman" w:hAnsi="Times New Roman" w:cs="Times New Roman"/>
          <w:sz w:val="20"/>
        </w:rPr>
      </w:pPr>
      <w:r>
        <w:rPr>
          <w:rFonts w:ascii="Times New Roman" w:hAnsi="Times New Roman" w:cs="Times New Roman"/>
          <w:b/>
          <w:sz w:val="20"/>
          <w:szCs w:val="20"/>
        </w:rPr>
        <w:t xml:space="preserve">              </w:t>
      </w:r>
      <w:r w:rsidR="00D04844" w:rsidRPr="00D04844">
        <w:rPr>
          <w:rFonts w:ascii="Times New Roman" w:hAnsi="Times New Roman" w:cs="Times New Roman"/>
          <w:b/>
          <w:sz w:val="20"/>
          <w:szCs w:val="20"/>
        </w:rPr>
        <w:t>5.2. Застройщик вправе:</w:t>
      </w:r>
    </w:p>
    <w:p w:rsidR="00321ECF" w:rsidRDefault="00321ECF" w:rsidP="00EE3A0E">
      <w:pPr>
        <w:pStyle w:val="a4"/>
        <w:spacing w:before="3" w:after="0" w:line="276" w:lineRule="auto"/>
        <w:ind w:right="-1" w:firstLine="708"/>
        <w:jc w:val="both"/>
        <w:rPr>
          <w:sz w:val="20"/>
          <w:szCs w:val="20"/>
        </w:rPr>
      </w:pPr>
      <w:r>
        <w:rPr>
          <w:sz w:val="20"/>
          <w:szCs w:val="20"/>
        </w:rPr>
        <w:t>5.2.1. З</w:t>
      </w:r>
      <w:r w:rsidRPr="00F3241E">
        <w:rPr>
          <w:sz w:val="20"/>
          <w:szCs w:val="20"/>
        </w:rPr>
        <w:t>аключить Договор с управляющей компанией по своим условиям и своему усмотрению и передать ей в управление внутриплощадочные инженерные сети, оборудование</w:t>
      </w:r>
      <w:r>
        <w:rPr>
          <w:sz w:val="20"/>
          <w:szCs w:val="20"/>
        </w:rPr>
        <w:t xml:space="preserve"> и места общего пользования.</w:t>
      </w:r>
    </w:p>
    <w:p w:rsidR="00D04844" w:rsidRPr="00F3241E" w:rsidRDefault="00C23FFC" w:rsidP="00EE3A0E">
      <w:pPr>
        <w:widowControl w:val="0"/>
        <w:tabs>
          <w:tab w:val="left" w:pos="1336"/>
        </w:tabs>
        <w:autoSpaceDE w:val="0"/>
        <w:autoSpaceDN w:val="0"/>
        <w:spacing w:after="0"/>
        <w:ind w:right="-1"/>
        <w:jc w:val="both"/>
        <w:rPr>
          <w:rFonts w:ascii="Times New Roman" w:hAnsi="Times New Roman" w:cs="Times New Roman"/>
          <w:b/>
          <w:sz w:val="20"/>
          <w:szCs w:val="20"/>
        </w:rPr>
      </w:pPr>
      <w:r w:rsidRPr="00C23FFC">
        <w:rPr>
          <w:rFonts w:ascii="Times New Roman" w:hAnsi="Times New Roman" w:cs="Times New Roman"/>
          <w:sz w:val="20"/>
        </w:rPr>
        <w:t xml:space="preserve">               </w:t>
      </w:r>
      <w:r w:rsidRPr="007012CB">
        <w:rPr>
          <w:rFonts w:ascii="Times New Roman" w:hAnsi="Times New Roman" w:cs="Times New Roman"/>
          <w:sz w:val="20"/>
        </w:rPr>
        <w:t>5.2.2. Застройщик</w:t>
      </w:r>
      <w:r w:rsidRPr="007012CB">
        <w:rPr>
          <w:rFonts w:ascii="Times New Roman" w:hAnsi="Times New Roman" w:cs="Times New Roman"/>
          <w:spacing w:val="1"/>
          <w:sz w:val="20"/>
        </w:rPr>
        <w:t xml:space="preserve"> </w:t>
      </w:r>
      <w:r w:rsidRPr="007012CB">
        <w:rPr>
          <w:rFonts w:ascii="Times New Roman" w:hAnsi="Times New Roman" w:cs="Times New Roman"/>
          <w:sz w:val="20"/>
        </w:rPr>
        <w:t>вправе</w:t>
      </w:r>
      <w:r w:rsidRPr="007012CB">
        <w:rPr>
          <w:rFonts w:ascii="Times New Roman" w:hAnsi="Times New Roman" w:cs="Times New Roman"/>
          <w:spacing w:val="1"/>
          <w:sz w:val="20"/>
        </w:rPr>
        <w:t xml:space="preserve"> </w:t>
      </w:r>
      <w:r w:rsidRPr="007012CB">
        <w:rPr>
          <w:rFonts w:ascii="Times New Roman" w:hAnsi="Times New Roman" w:cs="Times New Roman"/>
          <w:sz w:val="20"/>
        </w:rPr>
        <w:t>не</w:t>
      </w:r>
      <w:r w:rsidRPr="007012CB">
        <w:rPr>
          <w:rFonts w:ascii="Times New Roman" w:hAnsi="Times New Roman" w:cs="Times New Roman"/>
          <w:spacing w:val="1"/>
          <w:sz w:val="20"/>
        </w:rPr>
        <w:t xml:space="preserve"> </w:t>
      </w:r>
      <w:r w:rsidRPr="007012CB">
        <w:rPr>
          <w:rFonts w:ascii="Times New Roman" w:hAnsi="Times New Roman" w:cs="Times New Roman"/>
          <w:sz w:val="20"/>
        </w:rPr>
        <w:t>передавать</w:t>
      </w:r>
      <w:r w:rsidRPr="007012CB">
        <w:rPr>
          <w:rFonts w:ascii="Times New Roman" w:hAnsi="Times New Roman" w:cs="Times New Roman"/>
          <w:spacing w:val="1"/>
          <w:sz w:val="20"/>
        </w:rPr>
        <w:t xml:space="preserve"> </w:t>
      </w:r>
      <w:r w:rsidR="006B09A0" w:rsidRPr="007012CB">
        <w:rPr>
          <w:rFonts w:ascii="Times New Roman" w:hAnsi="Times New Roman" w:cs="Times New Roman"/>
          <w:sz w:val="20"/>
        </w:rPr>
        <w:t>Объект долевого строительства</w:t>
      </w:r>
      <w:r w:rsidRPr="007012CB">
        <w:rPr>
          <w:rFonts w:ascii="Times New Roman" w:hAnsi="Times New Roman" w:cs="Times New Roman"/>
          <w:spacing w:val="1"/>
          <w:sz w:val="20"/>
        </w:rPr>
        <w:t xml:space="preserve"> </w:t>
      </w:r>
      <w:r w:rsidRPr="007012CB">
        <w:rPr>
          <w:rFonts w:ascii="Times New Roman" w:hAnsi="Times New Roman" w:cs="Times New Roman"/>
          <w:sz w:val="20"/>
        </w:rPr>
        <w:t>до</w:t>
      </w:r>
      <w:r w:rsidRPr="007012CB">
        <w:rPr>
          <w:rFonts w:ascii="Times New Roman" w:hAnsi="Times New Roman" w:cs="Times New Roman"/>
          <w:spacing w:val="1"/>
          <w:sz w:val="20"/>
        </w:rPr>
        <w:t xml:space="preserve"> </w:t>
      </w:r>
      <w:r w:rsidRPr="007012CB">
        <w:rPr>
          <w:rFonts w:ascii="Times New Roman" w:hAnsi="Times New Roman" w:cs="Times New Roman"/>
          <w:sz w:val="20"/>
        </w:rPr>
        <w:t>момента</w:t>
      </w:r>
      <w:r w:rsidRPr="007012CB">
        <w:rPr>
          <w:rFonts w:ascii="Times New Roman" w:hAnsi="Times New Roman" w:cs="Times New Roman"/>
          <w:spacing w:val="1"/>
          <w:sz w:val="20"/>
        </w:rPr>
        <w:t xml:space="preserve"> </w:t>
      </w:r>
      <w:r w:rsidRPr="007012CB">
        <w:rPr>
          <w:rFonts w:ascii="Times New Roman" w:hAnsi="Times New Roman" w:cs="Times New Roman"/>
          <w:sz w:val="20"/>
        </w:rPr>
        <w:t>выполнения</w:t>
      </w:r>
      <w:r w:rsidRPr="007012CB">
        <w:rPr>
          <w:rFonts w:ascii="Times New Roman" w:hAnsi="Times New Roman" w:cs="Times New Roman"/>
          <w:spacing w:val="1"/>
          <w:sz w:val="20"/>
        </w:rPr>
        <w:t xml:space="preserve"> </w:t>
      </w:r>
      <w:r w:rsidRPr="007012CB">
        <w:rPr>
          <w:rFonts w:ascii="Times New Roman" w:hAnsi="Times New Roman" w:cs="Times New Roman"/>
          <w:sz w:val="20"/>
        </w:rPr>
        <w:lastRenderedPageBreak/>
        <w:t>Участником</w:t>
      </w:r>
      <w:r w:rsidRPr="007012CB">
        <w:rPr>
          <w:rFonts w:ascii="Times New Roman" w:hAnsi="Times New Roman" w:cs="Times New Roman"/>
          <w:spacing w:val="1"/>
          <w:sz w:val="20"/>
        </w:rPr>
        <w:t xml:space="preserve"> </w:t>
      </w:r>
      <w:r w:rsidRPr="007012CB">
        <w:rPr>
          <w:rFonts w:ascii="Times New Roman" w:hAnsi="Times New Roman" w:cs="Times New Roman"/>
          <w:sz w:val="20"/>
        </w:rPr>
        <w:t>долевого</w:t>
      </w:r>
      <w:r w:rsidRPr="007012CB">
        <w:rPr>
          <w:rFonts w:ascii="Times New Roman" w:hAnsi="Times New Roman" w:cs="Times New Roman"/>
          <w:spacing w:val="1"/>
          <w:sz w:val="20"/>
        </w:rPr>
        <w:t xml:space="preserve"> </w:t>
      </w:r>
      <w:r w:rsidRPr="007012CB">
        <w:rPr>
          <w:rFonts w:ascii="Times New Roman" w:hAnsi="Times New Roman" w:cs="Times New Roman"/>
          <w:sz w:val="20"/>
        </w:rPr>
        <w:t>строительства</w:t>
      </w:r>
      <w:r w:rsidRPr="007012CB">
        <w:rPr>
          <w:rFonts w:ascii="Times New Roman" w:hAnsi="Times New Roman" w:cs="Times New Roman"/>
          <w:spacing w:val="1"/>
          <w:sz w:val="20"/>
        </w:rPr>
        <w:t xml:space="preserve"> </w:t>
      </w:r>
      <w:r w:rsidRPr="007012CB">
        <w:rPr>
          <w:rFonts w:ascii="Times New Roman" w:hAnsi="Times New Roman" w:cs="Times New Roman"/>
          <w:sz w:val="20"/>
        </w:rPr>
        <w:t>денежных</w:t>
      </w:r>
      <w:r w:rsidRPr="007012CB">
        <w:rPr>
          <w:rFonts w:ascii="Times New Roman" w:hAnsi="Times New Roman" w:cs="Times New Roman"/>
          <w:spacing w:val="1"/>
          <w:sz w:val="20"/>
        </w:rPr>
        <w:t xml:space="preserve"> </w:t>
      </w:r>
      <w:r w:rsidRPr="007012CB">
        <w:rPr>
          <w:rFonts w:ascii="Times New Roman" w:hAnsi="Times New Roman" w:cs="Times New Roman"/>
          <w:sz w:val="20"/>
        </w:rPr>
        <w:t>обязательств</w:t>
      </w:r>
      <w:r w:rsidRPr="007012CB">
        <w:rPr>
          <w:rFonts w:ascii="Times New Roman" w:hAnsi="Times New Roman" w:cs="Times New Roman"/>
          <w:spacing w:val="1"/>
          <w:sz w:val="20"/>
        </w:rPr>
        <w:t xml:space="preserve"> </w:t>
      </w:r>
      <w:r w:rsidRPr="007012CB">
        <w:rPr>
          <w:rFonts w:ascii="Times New Roman" w:hAnsi="Times New Roman" w:cs="Times New Roman"/>
          <w:sz w:val="20"/>
        </w:rPr>
        <w:t>перед</w:t>
      </w:r>
      <w:r w:rsidRPr="007012CB">
        <w:rPr>
          <w:rFonts w:ascii="Times New Roman" w:hAnsi="Times New Roman" w:cs="Times New Roman"/>
          <w:spacing w:val="1"/>
          <w:sz w:val="20"/>
        </w:rPr>
        <w:t xml:space="preserve"> </w:t>
      </w:r>
      <w:r w:rsidRPr="007012CB">
        <w:rPr>
          <w:rFonts w:ascii="Times New Roman" w:hAnsi="Times New Roman" w:cs="Times New Roman"/>
          <w:sz w:val="20"/>
        </w:rPr>
        <w:t>Застройщиком,</w:t>
      </w:r>
      <w:r w:rsidRPr="007012CB">
        <w:rPr>
          <w:rFonts w:ascii="Times New Roman" w:hAnsi="Times New Roman" w:cs="Times New Roman"/>
          <w:spacing w:val="1"/>
          <w:sz w:val="20"/>
        </w:rPr>
        <w:t xml:space="preserve"> </w:t>
      </w:r>
      <w:r w:rsidRPr="007012CB">
        <w:rPr>
          <w:rFonts w:ascii="Times New Roman" w:hAnsi="Times New Roman" w:cs="Times New Roman"/>
          <w:sz w:val="20"/>
        </w:rPr>
        <w:t>предусмотренных</w:t>
      </w:r>
      <w:r w:rsidRPr="007012CB">
        <w:rPr>
          <w:rFonts w:ascii="Times New Roman" w:hAnsi="Times New Roman" w:cs="Times New Roman"/>
          <w:spacing w:val="1"/>
          <w:sz w:val="20"/>
        </w:rPr>
        <w:t xml:space="preserve"> </w:t>
      </w:r>
      <w:r w:rsidRPr="007012CB">
        <w:rPr>
          <w:rFonts w:ascii="Times New Roman" w:hAnsi="Times New Roman" w:cs="Times New Roman"/>
          <w:sz w:val="20"/>
        </w:rPr>
        <w:t>договором</w:t>
      </w:r>
      <w:r w:rsidRPr="007012CB">
        <w:rPr>
          <w:rFonts w:ascii="Times New Roman" w:hAnsi="Times New Roman" w:cs="Times New Roman"/>
          <w:spacing w:val="1"/>
          <w:sz w:val="20"/>
        </w:rPr>
        <w:t xml:space="preserve"> </w:t>
      </w:r>
      <w:r w:rsidRPr="007012CB">
        <w:rPr>
          <w:rFonts w:ascii="Times New Roman" w:hAnsi="Times New Roman" w:cs="Times New Roman"/>
          <w:sz w:val="20"/>
        </w:rPr>
        <w:t>и</w:t>
      </w:r>
      <w:r w:rsidRPr="007012CB">
        <w:rPr>
          <w:rFonts w:ascii="Times New Roman" w:hAnsi="Times New Roman" w:cs="Times New Roman"/>
          <w:spacing w:val="1"/>
          <w:sz w:val="20"/>
        </w:rPr>
        <w:t xml:space="preserve"> </w:t>
      </w:r>
      <w:r w:rsidRPr="007012CB">
        <w:rPr>
          <w:rFonts w:ascii="Times New Roman" w:hAnsi="Times New Roman" w:cs="Times New Roman"/>
          <w:sz w:val="20"/>
        </w:rPr>
        <w:t>действующим</w:t>
      </w:r>
      <w:r w:rsidRPr="007012CB">
        <w:rPr>
          <w:rFonts w:ascii="Times New Roman" w:hAnsi="Times New Roman" w:cs="Times New Roman"/>
          <w:spacing w:val="1"/>
          <w:sz w:val="20"/>
        </w:rPr>
        <w:t xml:space="preserve"> </w:t>
      </w:r>
      <w:r w:rsidRPr="007012CB">
        <w:rPr>
          <w:rFonts w:ascii="Times New Roman" w:hAnsi="Times New Roman" w:cs="Times New Roman"/>
          <w:sz w:val="20"/>
        </w:rPr>
        <w:t>законодательством</w:t>
      </w:r>
      <w:r w:rsidRPr="007012CB">
        <w:rPr>
          <w:rFonts w:ascii="Times New Roman" w:hAnsi="Times New Roman" w:cs="Times New Roman"/>
          <w:spacing w:val="1"/>
          <w:sz w:val="20"/>
        </w:rPr>
        <w:t xml:space="preserve"> </w:t>
      </w:r>
      <w:r w:rsidRPr="007012CB">
        <w:rPr>
          <w:rFonts w:ascii="Times New Roman" w:hAnsi="Times New Roman" w:cs="Times New Roman"/>
          <w:sz w:val="20"/>
        </w:rPr>
        <w:t>РФ.</w:t>
      </w:r>
      <w:r w:rsidRPr="007012CB">
        <w:rPr>
          <w:rFonts w:ascii="Times New Roman" w:hAnsi="Times New Roman" w:cs="Times New Roman"/>
          <w:spacing w:val="1"/>
          <w:sz w:val="20"/>
        </w:rPr>
        <w:t xml:space="preserve"> </w:t>
      </w:r>
      <w:r w:rsidRPr="007012CB">
        <w:rPr>
          <w:rFonts w:ascii="Times New Roman" w:hAnsi="Times New Roman" w:cs="Times New Roman"/>
          <w:sz w:val="20"/>
        </w:rPr>
        <w:t>Застройщик</w:t>
      </w:r>
      <w:r w:rsidRPr="007012CB">
        <w:rPr>
          <w:rFonts w:ascii="Times New Roman" w:hAnsi="Times New Roman" w:cs="Times New Roman"/>
          <w:spacing w:val="1"/>
          <w:sz w:val="20"/>
        </w:rPr>
        <w:t xml:space="preserve"> </w:t>
      </w:r>
      <w:r w:rsidRPr="007012CB">
        <w:rPr>
          <w:rFonts w:ascii="Times New Roman" w:hAnsi="Times New Roman" w:cs="Times New Roman"/>
          <w:sz w:val="20"/>
        </w:rPr>
        <w:t>не</w:t>
      </w:r>
      <w:r w:rsidRPr="007012CB">
        <w:rPr>
          <w:rFonts w:ascii="Times New Roman" w:hAnsi="Times New Roman" w:cs="Times New Roman"/>
          <w:spacing w:val="1"/>
          <w:sz w:val="20"/>
        </w:rPr>
        <w:t xml:space="preserve"> </w:t>
      </w:r>
      <w:r w:rsidRPr="007012CB">
        <w:rPr>
          <w:rFonts w:ascii="Times New Roman" w:hAnsi="Times New Roman" w:cs="Times New Roman"/>
          <w:sz w:val="20"/>
        </w:rPr>
        <w:t>несет</w:t>
      </w:r>
      <w:r w:rsidRPr="007012CB">
        <w:rPr>
          <w:rFonts w:ascii="Times New Roman" w:hAnsi="Times New Roman" w:cs="Times New Roman"/>
          <w:spacing w:val="1"/>
          <w:sz w:val="20"/>
        </w:rPr>
        <w:t xml:space="preserve"> </w:t>
      </w:r>
      <w:r w:rsidRPr="007012CB">
        <w:rPr>
          <w:rFonts w:ascii="Times New Roman" w:hAnsi="Times New Roman" w:cs="Times New Roman"/>
          <w:sz w:val="20"/>
        </w:rPr>
        <w:t>ответственности</w:t>
      </w:r>
      <w:r w:rsidRPr="007012CB">
        <w:rPr>
          <w:rFonts w:ascii="Times New Roman" w:hAnsi="Times New Roman" w:cs="Times New Roman"/>
          <w:spacing w:val="1"/>
          <w:sz w:val="20"/>
        </w:rPr>
        <w:t xml:space="preserve"> </w:t>
      </w:r>
      <w:r w:rsidRPr="007012CB">
        <w:rPr>
          <w:rFonts w:ascii="Times New Roman" w:hAnsi="Times New Roman" w:cs="Times New Roman"/>
          <w:sz w:val="20"/>
        </w:rPr>
        <w:t>за</w:t>
      </w:r>
      <w:r w:rsidRPr="007012CB">
        <w:rPr>
          <w:rFonts w:ascii="Times New Roman" w:hAnsi="Times New Roman" w:cs="Times New Roman"/>
          <w:spacing w:val="1"/>
          <w:sz w:val="20"/>
        </w:rPr>
        <w:t xml:space="preserve"> </w:t>
      </w:r>
      <w:r w:rsidRPr="007012CB">
        <w:rPr>
          <w:rFonts w:ascii="Times New Roman" w:hAnsi="Times New Roman" w:cs="Times New Roman"/>
          <w:sz w:val="20"/>
        </w:rPr>
        <w:t>нарушение</w:t>
      </w:r>
      <w:r w:rsidRPr="007012CB">
        <w:rPr>
          <w:rFonts w:ascii="Times New Roman" w:hAnsi="Times New Roman" w:cs="Times New Roman"/>
          <w:spacing w:val="1"/>
          <w:sz w:val="20"/>
        </w:rPr>
        <w:t xml:space="preserve"> </w:t>
      </w:r>
      <w:r w:rsidRPr="007012CB">
        <w:rPr>
          <w:rFonts w:ascii="Times New Roman" w:hAnsi="Times New Roman" w:cs="Times New Roman"/>
          <w:sz w:val="20"/>
        </w:rPr>
        <w:t>срока</w:t>
      </w:r>
      <w:r w:rsidRPr="007012CB">
        <w:rPr>
          <w:rFonts w:ascii="Times New Roman" w:hAnsi="Times New Roman" w:cs="Times New Roman"/>
          <w:spacing w:val="1"/>
          <w:sz w:val="20"/>
        </w:rPr>
        <w:t xml:space="preserve"> </w:t>
      </w:r>
      <w:r w:rsidRPr="007012CB">
        <w:rPr>
          <w:rFonts w:ascii="Times New Roman" w:hAnsi="Times New Roman" w:cs="Times New Roman"/>
          <w:sz w:val="20"/>
        </w:rPr>
        <w:t>передачи</w:t>
      </w:r>
      <w:r w:rsidRPr="007012CB">
        <w:rPr>
          <w:rFonts w:ascii="Times New Roman" w:hAnsi="Times New Roman" w:cs="Times New Roman"/>
          <w:spacing w:val="1"/>
          <w:sz w:val="20"/>
        </w:rPr>
        <w:t xml:space="preserve"> </w:t>
      </w:r>
      <w:r w:rsidR="006B09A0" w:rsidRPr="007012CB">
        <w:rPr>
          <w:rFonts w:ascii="Times New Roman" w:hAnsi="Times New Roman" w:cs="Times New Roman"/>
          <w:sz w:val="20"/>
        </w:rPr>
        <w:t>Объекта долевого строительства</w:t>
      </w:r>
      <w:r w:rsidRPr="007012CB">
        <w:rPr>
          <w:rFonts w:ascii="Times New Roman" w:hAnsi="Times New Roman" w:cs="Times New Roman"/>
          <w:spacing w:val="1"/>
          <w:sz w:val="20"/>
        </w:rPr>
        <w:t xml:space="preserve"> </w:t>
      </w:r>
      <w:r w:rsidRPr="007012CB">
        <w:rPr>
          <w:rFonts w:ascii="Times New Roman" w:hAnsi="Times New Roman" w:cs="Times New Roman"/>
          <w:sz w:val="20"/>
        </w:rPr>
        <w:t>Участнику</w:t>
      </w:r>
      <w:r w:rsidRPr="007012CB">
        <w:rPr>
          <w:rFonts w:ascii="Times New Roman" w:hAnsi="Times New Roman" w:cs="Times New Roman"/>
          <w:spacing w:val="1"/>
          <w:sz w:val="20"/>
        </w:rPr>
        <w:t xml:space="preserve"> </w:t>
      </w:r>
      <w:r w:rsidRPr="007012CB">
        <w:rPr>
          <w:rFonts w:ascii="Times New Roman" w:hAnsi="Times New Roman" w:cs="Times New Roman"/>
          <w:sz w:val="20"/>
        </w:rPr>
        <w:t>долевого</w:t>
      </w:r>
      <w:r w:rsidRPr="007012CB">
        <w:rPr>
          <w:rFonts w:ascii="Times New Roman" w:hAnsi="Times New Roman" w:cs="Times New Roman"/>
          <w:spacing w:val="1"/>
          <w:sz w:val="20"/>
        </w:rPr>
        <w:t xml:space="preserve"> </w:t>
      </w:r>
      <w:r w:rsidRPr="007012CB">
        <w:rPr>
          <w:rFonts w:ascii="Times New Roman" w:hAnsi="Times New Roman" w:cs="Times New Roman"/>
          <w:sz w:val="20"/>
        </w:rPr>
        <w:t>строительства,</w:t>
      </w:r>
      <w:r w:rsidRPr="007012CB">
        <w:rPr>
          <w:rFonts w:ascii="Times New Roman" w:hAnsi="Times New Roman" w:cs="Times New Roman"/>
          <w:spacing w:val="1"/>
          <w:sz w:val="20"/>
        </w:rPr>
        <w:t xml:space="preserve"> </w:t>
      </w:r>
      <w:r w:rsidRPr="007012CB">
        <w:rPr>
          <w:rFonts w:ascii="Times New Roman" w:hAnsi="Times New Roman" w:cs="Times New Roman"/>
          <w:sz w:val="20"/>
        </w:rPr>
        <w:t>если</w:t>
      </w:r>
      <w:r w:rsidRPr="007012CB">
        <w:rPr>
          <w:rFonts w:ascii="Times New Roman" w:hAnsi="Times New Roman" w:cs="Times New Roman"/>
          <w:spacing w:val="1"/>
          <w:sz w:val="20"/>
        </w:rPr>
        <w:t xml:space="preserve"> </w:t>
      </w:r>
      <w:r w:rsidRPr="007012CB">
        <w:rPr>
          <w:rFonts w:ascii="Times New Roman" w:hAnsi="Times New Roman" w:cs="Times New Roman"/>
          <w:sz w:val="20"/>
        </w:rPr>
        <w:t>передаточный</w:t>
      </w:r>
      <w:r w:rsidRPr="007012CB">
        <w:rPr>
          <w:rFonts w:ascii="Times New Roman" w:hAnsi="Times New Roman" w:cs="Times New Roman"/>
          <w:spacing w:val="1"/>
          <w:sz w:val="20"/>
        </w:rPr>
        <w:t xml:space="preserve"> </w:t>
      </w:r>
      <w:r w:rsidRPr="007012CB">
        <w:rPr>
          <w:rFonts w:ascii="Times New Roman" w:hAnsi="Times New Roman" w:cs="Times New Roman"/>
          <w:sz w:val="20"/>
        </w:rPr>
        <w:t>акт</w:t>
      </w:r>
      <w:r w:rsidRPr="007012CB">
        <w:rPr>
          <w:rFonts w:ascii="Times New Roman" w:hAnsi="Times New Roman" w:cs="Times New Roman"/>
          <w:spacing w:val="1"/>
          <w:sz w:val="20"/>
        </w:rPr>
        <w:t xml:space="preserve"> </w:t>
      </w:r>
      <w:r w:rsidRPr="007012CB">
        <w:rPr>
          <w:rFonts w:ascii="Times New Roman" w:hAnsi="Times New Roman" w:cs="Times New Roman"/>
          <w:sz w:val="20"/>
        </w:rPr>
        <w:t>не</w:t>
      </w:r>
      <w:r w:rsidRPr="007012CB">
        <w:rPr>
          <w:rFonts w:ascii="Times New Roman" w:hAnsi="Times New Roman" w:cs="Times New Roman"/>
          <w:spacing w:val="1"/>
          <w:sz w:val="20"/>
        </w:rPr>
        <w:t xml:space="preserve"> </w:t>
      </w:r>
      <w:r w:rsidRPr="007012CB">
        <w:rPr>
          <w:rFonts w:ascii="Times New Roman" w:hAnsi="Times New Roman" w:cs="Times New Roman"/>
          <w:sz w:val="20"/>
        </w:rPr>
        <w:t>был</w:t>
      </w:r>
      <w:r w:rsidRPr="007012CB">
        <w:rPr>
          <w:rFonts w:ascii="Times New Roman" w:hAnsi="Times New Roman" w:cs="Times New Roman"/>
          <w:spacing w:val="1"/>
          <w:sz w:val="20"/>
        </w:rPr>
        <w:t xml:space="preserve"> </w:t>
      </w:r>
      <w:r w:rsidRPr="007012CB">
        <w:rPr>
          <w:rFonts w:ascii="Times New Roman" w:hAnsi="Times New Roman" w:cs="Times New Roman"/>
          <w:sz w:val="20"/>
        </w:rPr>
        <w:t>подписан</w:t>
      </w:r>
      <w:r w:rsidRPr="007012CB">
        <w:rPr>
          <w:rFonts w:ascii="Times New Roman" w:hAnsi="Times New Roman" w:cs="Times New Roman"/>
          <w:spacing w:val="1"/>
          <w:sz w:val="20"/>
        </w:rPr>
        <w:t xml:space="preserve"> </w:t>
      </w:r>
      <w:r w:rsidRPr="007012CB">
        <w:rPr>
          <w:rFonts w:ascii="Times New Roman" w:hAnsi="Times New Roman" w:cs="Times New Roman"/>
          <w:sz w:val="20"/>
        </w:rPr>
        <w:t>в</w:t>
      </w:r>
      <w:r w:rsidRPr="007012CB">
        <w:rPr>
          <w:rFonts w:ascii="Times New Roman" w:hAnsi="Times New Roman" w:cs="Times New Roman"/>
          <w:spacing w:val="1"/>
          <w:sz w:val="20"/>
        </w:rPr>
        <w:t xml:space="preserve"> </w:t>
      </w:r>
      <w:r w:rsidRPr="007012CB">
        <w:rPr>
          <w:rFonts w:ascii="Times New Roman" w:hAnsi="Times New Roman" w:cs="Times New Roman"/>
          <w:sz w:val="20"/>
        </w:rPr>
        <w:t>установленный</w:t>
      </w:r>
      <w:r w:rsidRPr="007012CB">
        <w:rPr>
          <w:rFonts w:ascii="Times New Roman" w:hAnsi="Times New Roman" w:cs="Times New Roman"/>
          <w:spacing w:val="1"/>
          <w:sz w:val="20"/>
        </w:rPr>
        <w:t xml:space="preserve"> </w:t>
      </w:r>
      <w:r w:rsidRPr="007012CB">
        <w:rPr>
          <w:rFonts w:ascii="Times New Roman" w:hAnsi="Times New Roman" w:cs="Times New Roman"/>
          <w:sz w:val="20"/>
        </w:rPr>
        <w:t>договором</w:t>
      </w:r>
      <w:r w:rsidRPr="007012CB">
        <w:rPr>
          <w:rFonts w:ascii="Times New Roman" w:hAnsi="Times New Roman" w:cs="Times New Roman"/>
          <w:spacing w:val="1"/>
          <w:sz w:val="20"/>
        </w:rPr>
        <w:t xml:space="preserve"> </w:t>
      </w:r>
      <w:r w:rsidRPr="007012CB">
        <w:rPr>
          <w:rFonts w:ascii="Times New Roman" w:hAnsi="Times New Roman" w:cs="Times New Roman"/>
          <w:sz w:val="20"/>
        </w:rPr>
        <w:t>срок</w:t>
      </w:r>
      <w:r w:rsidRPr="007012CB">
        <w:rPr>
          <w:rFonts w:ascii="Times New Roman" w:hAnsi="Times New Roman" w:cs="Times New Roman"/>
          <w:spacing w:val="1"/>
          <w:sz w:val="20"/>
        </w:rPr>
        <w:t xml:space="preserve"> </w:t>
      </w:r>
      <w:r w:rsidRPr="007012CB">
        <w:rPr>
          <w:rFonts w:ascii="Times New Roman" w:hAnsi="Times New Roman" w:cs="Times New Roman"/>
          <w:sz w:val="20"/>
        </w:rPr>
        <w:t>по</w:t>
      </w:r>
      <w:r w:rsidRPr="007012CB">
        <w:rPr>
          <w:rFonts w:ascii="Times New Roman" w:hAnsi="Times New Roman" w:cs="Times New Roman"/>
          <w:spacing w:val="1"/>
          <w:sz w:val="20"/>
        </w:rPr>
        <w:t xml:space="preserve"> </w:t>
      </w:r>
      <w:r w:rsidRPr="007012CB">
        <w:rPr>
          <w:rFonts w:ascii="Times New Roman" w:hAnsi="Times New Roman" w:cs="Times New Roman"/>
          <w:sz w:val="20"/>
        </w:rPr>
        <w:t>вине</w:t>
      </w:r>
      <w:r w:rsidRPr="007012CB">
        <w:rPr>
          <w:rFonts w:ascii="Times New Roman" w:hAnsi="Times New Roman" w:cs="Times New Roman"/>
          <w:spacing w:val="1"/>
          <w:sz w:val="20"/>
        </w:rPr>
        <w:t xml:space="preserve"> </w:t>
      </w:r>
      <w:r w:rsidRPr="007012CB">
        <w:rPr>
          <w:rFonts w:ascii="Times New Roman" w:hAnsi="Times New Roman" w:cs="Times New Roman"/>
          <w:sz w:val="20"/>
        </w:rPr>
        <w:t>Участника</w:t>
      </w:r>
      <w:r w:rsidRPr="007012CB">
        <w:rPr>
          <w:rFonts w:ascii="Times New Roman" w:hAnsi="Times New Roman" w:cs="Times New Roman"/>
          <w:spacing w:val="1"/>
          <w:sz w:val="20"/>
        </w:rPr>
        <w:t xml:space="preserve"> </w:t>
      </w:r>
      <w:r w:rsidRPr="007012CB">
        <w:rPr>
          <w:rFonts w:ascii="Times New Roman" w:hAnsi="Times New Roman" w:cs="Times New Roman"/>
          <w:sz w:val="20"/>
        </w:rPr>
        <w:t>долевого</w:t>
      </w:r>
      <w:r w:rsidRPr="007012CB">
        <w:rPr>
          <w:rFonts w:ascii="Times New Roman" w:hAnsi="Times New Roman" w:cs="Times New Roman"/>
          <w:spacing w:val="1"/>
          <w:sz w:val="20"/>
        </w:rPr>
        <w:t xml:space="preserve"> </w:t>
      </w:r>
      <w:r w:rsidRPr="007012CB">
        <w:rPr>
          <w:rFonts w:ascii="Times New Roman" w:hAnsi="Times New Roman" w:cs="Times New Roman"/>
          <w:sz w:val="20"/>
        </w:rPr>
        <w:t>строительства,</w:t>
      </w:r>
      <w:r w:rsidRPr="007012CB">
        <w:rPr>
          <w:rFonts w:ascii="Times New Roman" w:hAnsi="Times New Roman" w:cs="Times New Roman"/>
          <w:spacing w:val="1"/>
          <w:sz w:val="20"/>
        </w:rPr>
        <w:t xml:space="preserve"> </w:t>
      </w:r>
      <w:r w:rsidRPr="007012CB">
        <w:rPr>
          <w:rFonts w:ascii="Times New Roman" w:hAnsi="Times New Roman" w:cs="Times New Roman"/>
          <w:sz w:val="20"/>
        </w:rPr>
        <w:t>в</w:t>
      </w:r>
      <w:r w:rsidRPr="007012CB">
        <w:rPr>
          <w:rFonts w:ascii="Times New Roman" w:hAnsi="Times New Roman" w:cs="Times New Roman"/>
          <w:spacing w:val="1"/>
          <w:sz w:val="20"/>
        </w:rPr>
        <w:t xml:space="preserve"> </w:t>
      </w:r>
      <w:r w:rsidRPr="007012CB">
        <w:rPr>
          <w:rFonts w:ascii="Times New Roman" w:hAnsi="Times New Roman" w:cs="Times New Roman"/>
          <w:sz w:val="20"/>
        </w:rPr>
        <w:t>том</w:t>
      </w:r>
      <w:r w:rsidRPr="007012CB">
        <w:rPr>
          <w:rFonts w:ascii="Times New Roman" w:hAnsi="Times New Roman" w:cs="Times New Roman"/>
          <w:spacing w:val="1"/>
          <w:sz w:val="20"/>
        </w:rPr>
        <w:t xml:space="preserve"> </w:t>
      </w:r>
      <w:r w:rsidRPr="007012CB">
        <w:rPr>
          <w:rFonts w:ascii="Times New Roman" w:hAnsi="Times New Roman" w:cs="Times New Roman"/>
          <w:sz w:val="20"/>
        </w:rPr>
        <w:t>числе</w:t>
      </w:r>
      <w:r w:rsidRPr="007012CB">
        <w:rPr>
          <w:rFonts w:ascii="Times New Roman" w:hAnsi="Times New Roman" w:cs="Times New Roman"/>
          <w:spacing w:val="1"/>
          <w:sz w:val="20"/>
        </w:rPr>
        <w:t xml:space="preserve"> </w:t>
      </w:r>
      <w:r w:rsidRPr="007012CB">
        <w:rPr>
          <w:rFonts w:ascii="Times New Roman" w:hAnsi="Times New Roman" w:cs="Times New Roman"/>
          <w:sz w:val="20"/>
        </w:rPr>
        <w:t>ввиду</w:t>
      </w:r>
      <w:r w:rsidRPr="007012CB">
        <w:rPr>
          <w:rFonts w:ascii="Times New Roman" w:hAnsi="Times New Roman" w:cs="Times New Roman"/>
          <w:spacing w:val="1"/>
          <w:sz w:val="20"/>
        </w:rPr>
        <w:t xml:space="preserve"> </w:t>
      </w:r>
      <w:r w:rsidRPr="007012CB">
        <w:rPr>
          <w:rFonts w:ascii="Times New Roman" w:hAnsi="Times New Roman" w:cs="Times New Roman"/>
          <w:sz w:val="20"/>
        </w:rPr>
        <w:t>несоблюдения</w:t>
      </w:r>
      <w:r w:rsidRPr="007012CB">
        <w:rPr>
          <w:rFonts w:ascii="Times New Roman" w:hAnsi="Times New Roman" w:cs="Times New Roman"/>
          <w:spacing w:val="1"/>
          <w:sz w:val="20"/>
        </w:rPr>
        <w:t xml:space="preserve"> </w:t>
      </w:r>
      <w:r w:rsidRPr="007012CB">
        <w:rPr>
          <w:rFonts w:ascii="Times New Roman" w:hAnsi="Times New Roman" w:cs="Times New Roman"/>
          <w:sz w:val="20"/>
        </w:rPr>
        <w:t>Участником</w:t>
      </w:r>
      <w:r w:rsidRPr="007012CB">
        <w:rPr>
          <w:rFonts w:ascii="Times New Roman" w:hAnsi="Times New Roman" w:cs="Times New Roman"/>
          <w:spacing w:val="1"/>
          <w:sz w:val="20"/>
        </w:rPr>
        <w:t xml:space="preserve"> </w:t>
      </w:r>
      <w:r w:rsidRPr="007012CB">
        <w:rPr>
          <w:rFonts w:ascii="Times New Roman" w:hAnsi="Times New Roman" w:cs="Times New Roman"/>
          <w:sz w:val="20"/>
        </w:rPr>
        <w:t>долевого строительства срока приемки или ввиду невнесения Участником долевого строительства полной цены</w:t>
      </w:r>
      <w:r w:rsidRPr="007012CB">
        <w:rPr>
          <w:rFonts w:ascii="Times New Roman" w:hAnsi="Times New Roman" w:cs="Times New Roman"/>
          <w:spacing w:val="1"/>
          <w:sz w:val="20"/>
        </w:rPr>
        <w:t xml:space="preserve"> </w:t>
      </w:r>
      <w:r w:rsidRPr="007012CB">
        <w:rPr>
          <w:rFonts w:ascii="Times New Roman" w:hAnsi="Times New Roman" w:cs="Times New Roman"/>
          <w:sz w:val="20"/>
        </w:rPr>
        <w:t>договора в</w:t>
      </w:r>
      <w:r w:rsidRPr="007012CB">
        <w:rPr>
          <w:rFonts w:ascii="Times New Roman" w:hAnsi="Times New Roman" w:cs="Times New Roman"/>
          <w:spacing w:val="-1"/>
          <w:sz w:val="20"/>
        </w:rPr>
        <w:t xml:space="preserve"> </w:t>
      </w:r>
      <w:r w:rsidRPr="007012CB">
        <w:rPr>
          <w:rFonts w:ascii="Times New Roman" w:hAnsi="Times New Roman" w:cs="Times New Roman"/>
          <w:sz w:val="20"/>
        </w:rPr>
        <w:t>сроки, установленные</w:t>
      </w:r>
      <w:r w:rsidRPr="007012CB">
        <w:rPr>
          <w:rFonts w:ascii="Times New Roman" w:hAnsi="Times New Roman" w:cs="Times New Roman"/>
          <w:spacing w:val="-4"/>
          <w:sz w:val="20"/>
        </w:rPr>
        <w:t xml:space="preserve"> </w:t>
      </w:r>
      <w:r w:rsidRPr="007012CB">
        <w:rPr>
          <w:rFonts w:ascii="Times New Roman" w:hAnsi="Times New Roman" w:cs="Times New Roman"/>
          <w:sz w:val="20"/>
        </w:rPr>
        <w:t>договором.</w:t>
      </w:r>
    </w:p>
    <w:p w:rsidR="008F1EDE" w:rsidRPr="00F3241E" w:rsidRDefault="008F1EDE" w:rsidP="00EE3A0E">
      <w:pPr>
        <w:spacing w:after="0"/>
        <w:ind w:right="-1" w:firstLine="15"/>
        <w:jc w:val="both"/>
        <w:rPr>
          <w:rFonts w:ascii="Times New Roman" w:hAnsi="Times New Roman" w:cs="Times New Roman"/>
          <w:sz w:val="20"/>
          <w:szCs w:val="20"/>
        </w:rPr>
      </w:pPr>
      <w:r w:rsidRPr="00F3241E">
        <w:rPr>
          <w:rFonts w:ascii="Times New Roman" w:hAnsi="Times New Roman" w:cs="Times New Roman"/>
          <w:b/>
          <w:sz w:val="20"/>
          <w:szCs w:val="20"/>
        </w:rPr>
        <w:tab/>
      </w:r>
      <w:r w:rsidR="00D04844">
        <w:rPr>
          <w:rFonts w:ascii="Times New Roman" w:hAnsi="Times New Roman" w:cs="Times New Roman"/>
          <w:b/>
          <w:sz w:val="20"/>
          <w:szCs w:val="20"/>
        </w:rPr>
        <w:t>5</w:t>
      </w:r>
      <w:r w:rsidRPr="00F3241E">
        <w:rPr>
          <w:rFonts w:ascii="Times New Roman" w:hAnsi="Times New Roman" w:cs="Times New Roman"/>
          <w:b/>
          <w:sz w:val="20"/>
          <w:szCs w:val="20"/>
        </w:rPr>
        <w:t>.</w:t>
      </w:r>
      <w:r w:rsidR="00D04844">
        <w:rPr>
          <w:rFonts w:ascii="Times New Roman" w:hAnsi="Times New Roman" w:cs="Times New Roman"/>
          <w:b/>
          <w:sz w:val="20"/>
          <w:szCs w:val="20"/>
        </w:rPr>
        <w:t>3</w:t>
      </w:r>
      <w:r w:rsidRPr="00F3241E">
        <w:rPr>
          <w:rFonts w:ascii="Times New Roman" w:hAnsi="Times New Roman" w:cs="Times New Roman"/>
          <w:b/>
          <w:sz w:val="20"/>
          <w:szCs w:val="20"/>
        </w:rPr>
        <w:t>. Участник долевого строительства обязуется:</w:t>
      </w:r>
    </w:p>
    <w:p w:rsidR="008F1EDE" w:rsidRPr="00F3241E" w:rsidRDefault="00131DE0" w:rsidP="00EE3A0E">
      <w:pPr>
        <w:spacing w:after="0"/>
        <w:ind w:right="-1"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D04844">
        <w:rPr>
          <w:rFonts w:ascii="Times New Roman" w:hAnsi="Times New Roman" w:cs="Times New Roman"/>
          <w:sz w:val="20"/>
          <w:szCs w:val="20"/>
        </w:rPr>
        <w:t>5</w:t>
      </w:r>
      <w:r w:rsidR="008F1EDE" w:rsidRPr="00F3241E">
        <w:rPr>
          <w:rFonts w:ascii="Times New Roman" w:hAnsi="Times New Roman" w:cs="Times New Roman"/>
          <w:sz w:val="20"/>
          <w:szCs w:val="20"/>
        </w:rPr>
        <w:t>.</w:t>
      </w:r>
      <w:r w:rsidR="00D04844">
        <w:rPr>
          <w:rFonts w:ascii="Times New Roman" w:hAnsi="Times New Roman" w:cs="Times New Roman"/>
          <w:sz w:val="20"/>
          <w:szCs w:val="20"/>
        </w:rPr>
        <w:t>3</w:t>
      </w:r>
      <w:r w:rsidR="008F1EDE" w:rsidRPr="00F3241E">
        <w:rPr>
          <w:rFonts w:ascii="Times New Roman" w:hAnsi="Times New Roman" w:cs="Times New Roman"/>
          <w:sz w:val="20"/>
          <w:szCs w:val="20"/>
        </w:rPr>
        <w:t>.</w:t>
      </w:r>
      <w:r w:rsidR="00E61483">
        <w:rPr>
          <w:rFonts w:ascii="Times New Roman" w:hAnsi="Times New Roman" w:cs="Times New Roman"/>
          <w:sz w:val="20"/>
          <w:szCs w:val="20"/>
        </w:rPr>
        <w:t>1</w:t>
      </w:r>
      <w:r w:rsidR="008F1EDE" w:rsidRPr="00F3241E">
        <w:rPr>
          <w:rFonts w:ascii="Times New Roman" w:hAnsi="Times New Roman" w:cs="Times New Roman"/>
          <w:sz w:val="20"/>
          <w:szCs w:val="20"/>
        </w:rPr>
        <w:t>. Внести денежные средства в объеме, в порядке и в сроки, установленные настоящим Договором.</w:t>
      </w:r>
    </w:p>
    <w:p w:rsidR="0053413D" w:rsidRPr="0053413D" w:rsidRDefault="008F1EDE" w:rsidP="00EE3A0E">
      <w:pPr>
        <w:pStyle w:val="a4"/>
        <w:spacing w:before="3" w:after="0" w:line="276" w:lineRule="auto"/>
        <w:ind w:right="-1"/>
        <w:jc w:val="both"/>
        <w:rPr>
          <w:sz w:val="20"/>
          <w:szCs w:val="20"/>
        </w:rPr>
      </w:pPr>
      <w:r w:rsidRPr="00F3241E">
        <w:rPr>
          <w:sz w:val="20"/>
          <w:szCs w:val="20"/>
        </w:rPr>
        <w:tab/>
      </w:r>
      <w:r w:rsidR="00D04844">
        <w:rPr>
          <w:sz w:val="20"/>
          <w:szCs w:val="20"/>
        </w:rPr>
        <w:t>5</w:t>
      </w:r>
      <w:r w:rsidRPr="00F3241E">
        <w:rPr>
          <w:sz w:val="20"/>
          <w:szCs w:val="20"/>
        </w:rPr>
        <w:t>.</w:t>
      </w:r>
      <w:r w:rsidR="00D04844">
        <w:rPr>
          <w:sz w:val="20"/>
          <w:szCs w:val="20"/>
        </w:rPr>
        <w:t>3</w:t>
      </w:r>
      <w:r w:rsidRPr="00F3241E">
        <w:rPr>
          <w:sz w:val="20"/>
          <w:szCs w:val="20"/>
        </w:rPr>
        <w:t>.</w:t>
      </w:r>
      <w:r w:rsidR="00E61483">
        <w:rPr>
          <w:sz w:val="20"/>
          <w:szCs w:val="20"/>
        </w:rPr>
        <w:t>2</w:t>
      </w:r>
      <w:r w:rsidRPr="00F3241E">
        <w:rPr>
          <w:sz w:val="20"/>
          <w:szCs w:val="20"/>
        </w:rPr>
        <w:t>.</w:t>
      </w:r>
      <w:r w:rsidR="007528EC">
        <w:rPr>
          <w:sz w:val="20"/>
          <w:szCs w:val="20"/>
        </w:rPr>
        <w:t xml:space="preserve"> </w:t>
      </w:r>
      <w:r w:rsidR="00250A44" w:rsidRPr="008E6A67">
        <w:rPr>
          <w:spacing w:val="-4"/>
          <w:sz w:val="20"/>
          <w:szCs w:val="20"/>
        </w:rPr>
        <w:t>Участник долевого строительства, получивший Уведомление Застройщика о завершении строительства Объекта долевого строительства и его готовность к передаче объекта, обязан в течение 7 (семи) рабочих дней с момента получения уведомления приступить к принятию Объекта долевого строительства</w:t>
      </w:r>
      <w:r w:rsidR="00250A44">
        <w:rPr>
          <w:spacing w:val="-4"/>
          <w:sz w:val="20"/>
          <w:szCs w:val="20"/>
        </w:rPr>
        <w:t xml:space="preserve"> </w:t>
      </w:r>
      <w:r w:rsidR="00250A44">
        <w:rPr>
          <w:sz w:val="20"/>
          <w:szCs w:val="20"/>
        </w:rPr>
        <w:t>лично либо через своего уполномоченного   представителя (на основании нотариально оформленной доверенности)</w:t>
      </w:r>
      <w:r w:rsidR="00250A44">
        <w:rPr>
          <w:spacing w:val="-4"/>
          <w:sz w:val="20"/>
          <w:szCs w:val="20"/>
        </w:rPr>
        <w:t xml:space="preserve"> по акту приема-передачи,</w:t>
      </w:r>
      <w:r w:rsidR="00250A44" w:rsidRPr="008E6A67">
        <w:rPr>
          <w:spacing w:val="-4"/>
          <w:sz w:val="20"/>
          <w:szCs w:val="20"/>
        </w:rPr>
        <w:t xml:space="preserve"> </w:t>
      </w:r>
      <w:r w:rsidR="00250A44" w:rsidRPr="00F3241E">
        <w:rPr>
          <w:sz w:val="20"/>
          <w:szCs w:val="20"/>
        </w:rPr>
        <w:t>и в двухмесячный срок зарегистрировать право собственности.</w:t>
      </w:r>
      <w:r w:rsidR="00250A44" w:rsidRPr="0053413D">
        <w:t xml:space="preserve"> </w:t>
      </w:r>
      <w:r w:rsidR="00250A44" w:rsidRPr="008E6A67">
        <w:rPr>
          <w:spacing w:val="-4"/>
          <w:sz w:val="20"/>
          <w:szCs w:val="20"/>
        </w:rPr>
        <w:t>Уведомление о готовности Объекта долевого строительства направляется Участнику долевого строительства заказным письмом с уведомлением о вручении, либо вручается лично под расписку.</w:t>
      </w:r>
      <w:r w:rsidR="007528EC">
        <w:rPr>
          <w:spacing w:val="-4"/>
          <w:sz w:val="20"/>
          <w:szCs w:val="20"/>
        </w:rPr>
        <w:t xml:space="preserve"> </w:t>
      </w:r>
      <w:r w:rsidR="0053413D" w:rsidRPr="007528EC">
        <w:rPr>
          <w:sz w:val="20"/>
          <w:szCs w:val="20"/>
        </w:rPr>
        <w:t>В случае невозможности по уважительным причинам принять в установленный срок Объект долевого строительства, Участник</w:t>
      </w:r>
      <w:r w:rsidR="0053413D" w:rsidRPr="007528EC">
        <w:rPr>
          <w:spacing w:val="1"/>
          <w:sz w:val="20"/>
          <w:szCs w:val="20"/>
        </w:rPr>
        <w:t xml:space="preserve"> </w:t>
      </w:r>
      <w:r w:rsidR="0053413D" w:rsidRPr="007528EC">
        <w:rPr>
          <w:sz w:val="20"/>
          <w:szCs w:val="20"/>
        </w:rPr>
        <w:t>долевого</w:t>
      </w:r>
      <w:r w:rsidR="0053413D" w:rsidRPr="007528EC">
        <w:rPr>
          <w:spacing w:val="-4"/>
          <w:sz w:val="20"/>
          <w:szCs w:val="20"/>
        </w:rPr>
        <w:t xml:space="preserve"> </w:t>
      </w:r>
      <w:r w:rsidR="0053413D" w:rsidRPr="007528EC">
        <w:rPr>
          <w:sz w:val="20"/>
          <w:szCs w:val="20"/>
        </w:rPr>
        <w:t>строительства</w:t>
      </w:r>
      <w:r w:rsidR="0053413D" w:rsidRPr="007528EC">
        <w:rPr>
          <w:spacing w:val="1"/>
          <w:sz w:val="20"/>
          <w:szCs w:val="20"/>
        </w:rPr>
        <w:t xml:space="preserve"> </w:t>
      </w:r>
      <w:r w:rsidR="0053413D" w:rsidRPr="007528EC">
        <w:rPr>
          <w:sz w:val="20"/>
          <w:szCs w:val="20"/>
        </w:rPr>
        <w:t>обязан об</w:t>
      </w:r>
      <w:r w:rsidR="0053413D" w:rsidRPr="007528EC">
        <w:rPr>
          <w:spacing w:val="-1"/>
          <w:sz w:val="20"/>
          <w:szCs w:val="20"/>
        </w:rPr>
        <w:t xml:space="preserve"> </w:t>
      </w:r>
      <w:r w:rsidR="0053413D" w:rsidRPr="007528EC">
        <w:rPr>
          <w:sz w:val="20"/>
          <w:szCs w:val="20"/>
        </w:rPr>
        <w:t>этом</w:t>
      </w:r>
      <w:r w:rsidR="0053413D" w:rsidRPr="007528EC">
        <w:rPr>
          <w:spacing w:val="-3"/>
          <w:sz w:val="20"/>
          <w:szCs w:val="20"/>
        </w:rPr>
        <w:t xml:space="preserve"> </w:t>
      </w:r>
      <w:r w:rsidR="0053413D" w:rsidRPr="007528EC">
        <w:rPr>
          <w:sz w:val="20"/>
          <w:szCs w:val="20"/>
        </w:rPr>
        <w:t>письменно</w:t>
      </w:r>
      <w:r w:rsidR="0053413D" w:rsidRPr="007528EC">
        <w:rPr>
          <w:spacing w:val="-3"/>
          <w:sz w:val="20"/>
          <w:szCs w:val="20"/>
        </w:rPr>
        <w:t xml:space="preserve"> </w:t>
      </w:r>
      <w:r w:rsidR="0053413D" w:rsidRPr="007528EC">
        <w:rPr>
          <w:sz w:val="20"/>
          <w:szCs w:val="20"/>
        </w:rPr>
        <w:t>сообщить Застройщику.</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D04844">
        <w:rPr>
          <w:rFonts w:ascii="Times New Roman" w:hAnsi="Times New Roman" w:cs="Times New Roman"/>
          <w:sz w:val="20"/>
          <w:szCs w:val="20"/>
        </w:rPr>
        <w:t>5</w:t>
      </w:r>
      <w:r w:rsidRPr="00F3241E">
        <w:rPr>
          <w:rFonts w:ascii="Times New Roman" w:hAnsi="Times New Roman" w:cs="Times New Roman"/>
          <w:sz w:val="20"/>
          <w:szCs w:val="20"/>
        </w:rPr>
        <w:t>.</w:t>
      </w:r>
      <w:r w:rsidR="00D04844">
        <w:rPr>
          <w:rFonts w:ascii="Times New Roman" w:hAnsi="Times New Roman" w:cs="Times New Roman"/>
          <w:sz w:val="20"/>
          <w:szCs w:val="20"/>
        </w:rPr>
        <w:t>3</w:t>
      </w:r>
      <w:r w:rsidRPr="00F3241E">
        <w:rPr>
          <w:rFonts w:ascii="Times New Roman" w:hAnsi="Times New Roman" w:cs="Times New Roman"/>
          <w:sz w:val="20"/>
          <w:szCs w:val="20"/>
        </w:rPr>
        <w:t>.</w:t>
      </w:r>
      <w:r w:rsidR="00DD463A">
        <w:rPr>
          <w:rFonts w:ascii="Times New Roman" w:hAnsi="Times New Roman" w:cs="Times New Roman"/>
          <w:sz w:val="20"/>
          <w:szCs w:val="20"/>
        </w:rPr>
        <w:t>3</w:t>
      </w:r>
      <w:r w:rsidRPr="00F3241E">
        <w:rPr>
          <w:rFonts w:ascii="Times New Roman" w:hAnsi="Times New Roman" w:cs="Times New Roman"/>
          <w:sz w:val="20"/>
          <w:szCs w:val="20"/>
        </w:rPr>
        <w:t>. Не производить перепланировку и любые другие строительные работы на Объекте долевого строительства до подписания акта приема-</w:t>
      </w:r>
      <w:r w:rsidRPr="00F671C7">
        <w:rPr>
          <w:rFonts w:ascii="Times New Roman" w:hAnsi="Times New Roman" w:cs="Times New Roman"/>
          <w:sz w:val="20"/>
          <w:szCs w:val="20"/>
        </w:rPr>
        <w:t>передачи</w:t>
      </w:r>
      <w:r w:rsidR="00F671C7" w:rsidRPr="00F671C7">
        <w:rPr>
          <w:rFonts w:ascii="Times New Roman" w:hAnsi="Times New Roman" w:cs="Times New Roman"/>
          <w:sz w:val="20"/>
          <w:szCs w:val="20"/>
        </w:rPr>
        <w:t>.</w:t>
      </w:r>
    </w:p>
    <w:p w:rsidR="008F1ED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D04844">
        <w:rPr>
          <w:rFonts w:ascii="Times New Roman" w:hAnsi="Times New Roman" w:cs="Times New Roman"/>
          <w:sz w:val="20"/>
          <w:szCs w:val="20"/>
        </w:rPr>
        <w:t>5</w:t>
      </w:r>
      <w:r w:rsidRPr="00F3241E">
        <w:rPr>
          <w:rFonts w:ascii="Times New Roman" w:hAnsi="Times New Roman" w:cs="Times New Roman"/>
          <w:sz w:val="20"/>
          <w:szCs w:val="20"/>
        </w:rPr>
        <w:t>.</w:t>
      </w:r>
      <w:r w:rsidR="00D04844">
        <w:rPr>
          <w:rFonts w:ascii="Times New Roman" w:hAnsi="Times New Roman" w:cs="Times New Roman"/>
          <w:sz w:val="20"/>
          <w:szCs w:val="20"/>
        </w:rPr>
        <w:t>3</w:t>
      </w:r>
      <w:r w:rsidRPr="00F3241E">
        <w:rPr>
          <w:rFonts w:ascii="Times New Roman" w:hAnsi="Times New Roman" w:cs="Times New Roman"/>
          <w:sz w:val="20"/>
          <w:szCs w:val="20"/>
        </w:rPr>
        <w:t>.</w:t>
      </w:r>
      <w:r w:rsidR="00770857">
        <w:rPr>
          <w:rFonts w:ascii="Times New Roman" w:hAnsi="Times New Roman" w:cs="Times New Roman"/>
          <w:sz w:val="20"/>
          <w:szCs w:val="20"/>
        </w:rPr>
        <w:t>4</w:t>
      </w:r>
      <w:r w:rsidRPr="00F3241E">
        <w:rPr>
          <w:rFonts w:ascii="Times New Roman" w:hAnsi="Times New Roman" w:cs="Times New Roman"/>
          <w:sz w:val="20"/>
          <w:szCs w:val="20"/>
        </w:rPr>
        <w:t xml:space="preserve">. Обязательства Участника долевого строительства считаются исполненными надлежащим образом с момента уплаты в полном объеме в соответствии с </w:t>
      </w:r>
      <w:r w:rsidR="00131DE0" w:rsidRPr="00F3241E">
        <w:rPr>
          <w:rFonts w:ascii="Times New Roman" w:hAnsi="Times New Roman" w:cs="Times New Roman"/>
          <w:sz w:val="20"/>
          <w:szCs w:val="20"/>
        </w:rPr>
        <w:t>разделом 2</w:t>
      </w:r>
      <w:r w:rsidRPr="00F3241E">
        <w:rPr>
          <w:rFonts w:ascii="Times New Roman" w:hAnsi="Times New Roman" w:cs="Times New Roman"/>
          <w:sz w:val="20"/>
          <w:szCs w:val="20"/>
        </w:rPr>
        <w:t xml:space="preserve"> настоящего Договора денежных средств и подписания Сторонами акта приема-передачи Объекта долевого строительства.</w:t>
      </w:r>
    </w:p>
    <w:p w:rsidR="00551684" w:rsidRPr="0077643D" w:rsidRDefault="00551684" w:rsidP="00EE3A0E">
      <w:pPr>
        <w:spacing w:after="0"/>
        <w:ind w:firstLine="15"/>
        <w:jc w:val="both"/>
        <w:rPr>
          <w:rFonts w:ascii="Times New Roman" w:hAnsi="Times New Roman" w:cs="Times New Roman"/>
          <w:sz w:val="20"/>
          <w:szCs w:val="20"/>
        </w:rPr>
      </w:pPr>
      <w:r>
        <w:rPr>
          <w:rFonts w:ascii="Times New Roman" w:hAnsi="Times New Roman" w:cs="Times New Roman"/>
          <w:sz w:val="20"/>
          <w:szCs w:val="20"/>
        </w:rPr>
        <w:tab/>
      </w:r>
      <w:r w:rsidRPr="001068EB">
        <w:rPr>
          <w:rFonts w:ascii="Times New Roman" w:hAnsi="Times New Roman" w:cs="Times New Roman"/>
          <w:sz w:val="20"/>
          <w:szCs w:val="20"/>
        </w:rPr>
        <w:t>5.</w:t>
      </w:r>
      <w:r w:rsidR="00DD463A" w:rsidRPr="001068EB">
        <w:rPr>
          <w:rFonts w:ascii="Times New Roman" w:hAnsi="Times New Roman" w:cs="Times New Roman"/>
          <w:sz w:val="20"/>
          <w:szCs w:val="20"/>
        </w:rPr>
        <w:t>3</w:t>
      </w:r>
      <w:r w:rsidRPr="001068EB">
        <w:rPr>
          <w:rFonts w:ascii="Times New Roman" w:hAnsi="Times New Roman" w:cs="Times New Roman"/>
          <w:sz w:val="20"/>
          <w:szCs w:val="20"/>
        </w:rPr>
        <w:t>.</w:t>
      </w:r>
      <w:r w:rsidR="00770857">
        <w:rPr>
          <w:rFonts w:ascii="Times New Roman" w:hAnsi="Times New Roman" w:cs="Times New Roman"/>
          <w:sz w:val="20"/>
          <w:szCs w:val="20"/>
        </w:rPr>
        <w:t>5</w:t>
      </w:r>
      <w:r w:rsidRPr="001068EB">
        <w:rPr>
          <w:rFonts w:ascii="Times New Roman" w:hAnsi="Times New Roman" w:cs="Times New Roman"/>
          <w:sz w:val="20"/>
          <w:szCs w:val="20"/>
        </w:rPr>
        <w:t xml:space="preserve"> Участник долевого строительства с момента приема объекта долевого строительства по акту приема-передачи обязуется соблюдать требования инструкции по эксп</w:t>
      </w:r>
      <w:r w:rsidR="00A6361D" w:rsidRPr="001068EB">
        <w:rPr>
          <w:rFonts w:ascii="Times New Roman" w:hAnsi="Times New Roman" w:cs="Times New Roman"/>
          <w:sz w:val="20"/>
          <w:szCs w:val="20"/>
        </w:rPr>
        <w:t xml:space="preserve">луатации </w:t>
      </w:r>
      <w:r w:rsidR="001068EB" w:rsidRPr="001068EB">
        <w:rPr>
          <w:rFonts w:ascii="Times New Roman" w:hAnsi="Times New Roman" w:cs="Times New Roman"/>
          <w:sz w:val="20"/>
          <w:szCs w:val="20"/>
        </w:rPr>
        <w:t>Объекта долевого строительства</w:t>
      </w:r>
      <w:r w:rsidR="00A6361D" w:rsidRPr="001068EB">
        <w:rPr>
          <w:rFonts w:ascii="Times New Roman" w:hAnsi="Times New Roman" w:cs="Times New Roman"/>
          <w:sz w:val="20"/>
          <w:szCs w:val="20"/>
        </w:rPr>
        <w:t xml:space="preserve">. В случае несоблюдения Участником долевого строительства условий эксплуатации </w:t>
      </w:r>
      <w:r w:rsidR="00286C56" w:rsidRPr="001068EB">
        <w:rPr>
          <w:rFonts w:ascii="Times New Roman" w:hAnsi="Times New Roman" w:cs="Times New Roman"/>
          <w:sz w:val="20"/>
          <w:szCs w:val="20"/>
        </w:rPr>
        <w:t>Объекта долевого строительства</w:t>
      </w:r>
      <w:r w:rsidR="00A6361D" w:rsidRPr="001068EB">
        <w:rPr>
          <w:rFonts w:ascii="Times New Roman" w:hAnsi="Times New Roman" w:cs="Times New Roman"/>
          <w:sz w:val="20"/>
          <w:szCs w:val="20"/>
        </w:rPr>
        <w:t>, указанных в данной инструкции, гарантии прекращаются.</w:t>
      </w:r>
      <w:r w:rsidR="0077643D">
        <w:rPr>
          <w:rFonts w:ascii="Times New Roman" w:hAnsi="Times New Roman" w:cs="Times New Roman"/>
          <w:sz w:val="20"/>
          <w:szCs w:val="20"/>
        </w:rPr>
        <w:t xml:space="preserve"> </w:t>
      </w:r>
      <w:r w:rsidR="0077643D" w:rsidRPr="000F0D49">
        <w:rPr>
          <w:rFonts w:ascii="Times New Roman" w:hAnsi="Times New Roman" w:cs="Times New Roman"/>
          <w:sz w:val="20"/>
          <w:szCs w:val="20"/>
        </w:rPr>
        <w:t>В</w:t>
      </w:r>
      <w:r w:rsidR="0077643D" w:rsidRPr="000F0D49">
        <w:rPr>
          <w:rFonts w:ascii="Times New Roman" w:hAnsi="Times New Roman" w:cs="Times New Roman"/>
          <w:color w:val="2C2D2E"/>
          <w:sz w:val="20"/>
          <w:szCs w:val="20"/>
          <w:shd w:val="clear" w:color="auto" w:fill="FFFFFF"/>
        </w:rPr>
        <w:t xml:space="preserve"> случае демонтажа или переустановки </w:t>
      </w:r>
      <w:proofErr w:type="gramStart"/>
      <w:r w:rsidR="0077643D" w:rsidRPr="000F0D49">
        <w:rPr>
          <w:rFonts w:ascii="Times New Roman" w:hAnsi="Times New Roman" w:cs="Times New Roman"/>
          <w:color w:val="2C2D2E"/>
          <w:sz w:val="20"/>
          <w:szCs w:val="20"/>
          <w:shd w:val="clear" w:color="auto" w:fill="FFFFFF"/>
        </w:rPr>
        <w:t>сантехнического</w:t>
      </w:r>
      <w:proofErr w:type="gramEnd"/>
      <w:r w:rsidR="0077643D" w:rsidRPr="000F0D49">
        <w:rPr>
          <w:rFonts w:ascii="Times New Roman" w:hAnsi="Times New Roman" w:cs="Times New Roman"/>
          <w:color w:val="2C2D2E"/>
          <w:sz w:val="20"/>
          <w:szCs w:val="20"/>
          <w:shd w:val="clear" w:color="auto" w:fill="FFFFFF"/>
        </w:rPr>
        <w:t xml:space="preserve"> или газового оборудования, при выполнении отделочных работ Участником долевого строительства, Застройщик не несёт ответственность за выявленные впоследствии протечки и неисправности данного оборудования. </w:t>
      </w:r>
    </w:p>
    <w:p w:rsidR="00A6361D" w:rsidRDefault="00A6361D" w:rsidP="00EE3A0E">
      <w:pPr>
        <w:spacing w:after="0"/>
        <w:ind w:firstLine="15"/>
        <w:jc w:val="both"/>
        <w:rPr>
          <w:rFonts w:ascii="Times New Roman" w:hAnsi="Times New Roman" w:cs="Times New Roman"/>
          <w:sz w:val="20"/>
          <w:szCs w:val="20"/>
        </w:rPr>
      </w:pPr>
      <w:r>
        <w:rPr>
          <w:rFonts w:ascii="Times New Roman" w:hAnsi="Times New Roman" w:cs="Times New Roman"/>
          <w:sz w:val="20"/>
          <w:szCs w:val="20"/>
        </w:rPr>
        <w:tab/>
      </w:r>
      <w:r w:rsidRPr="001068EB">
        <w:rPr>
          <w:rFonts w:ascii="Times New Roman" w:hAnsi="Times New Roman" w:cs="Times New Roman"/>
          <w:sz w:val="20"/>
          <w:szCs w:val="20"/>
        </w:rPr>
        <w:t>5.</w:t>
      </w:r>
      <w:r w:rsidR="00DD463A" w:rsidRPr="001068EB">
        <w:rPr>
          <w:rFonts w:ascii="Times New Roman" w:hAnsi="Times New Roman" w:cs="Times New Roman"/>
          <w:sz w:val="20"/>
          <w:szCs w:val="20"/>
        </w:rPr>
        <w:t>3</w:t>
      </w:r>
      <w:r w:rsidRPr="001068EB">
        <w:rPr>
          <w:rFonts w:ascii="Times New Roman" w:hAnsi="Times New Roman" w:cs="Times New Roman"/>
          <w:sz w:val="20"/>
          <w:szCs w:val="20"/>
        </w:rPr>
        <w:t>.</w:t>
      </w:r>
      <w:r w:rsidR="00770857">
        <w:rPr>
          <w:rFonts w:ascii="Times New Roman" w:hAnsi="Times New Roman" w:cs="Times New Roman"/>
          <w:sz w:val="20"/>
          <w:szCs w:val="20"/>
        </w:rPr>
        <w:t>6</w:t>
      </w:r>
      <w:r w:rsidRPr="001068EB">
        <w:rPr>
          <w:rFonts w:ascii="Times New Roman" w:hAnsi="Times New Roman" w:cs="Times New Roman"/>
          <w:sz w:val="20"/>
          <w:szCs w:val="20"/>
        </w:rPr>
        <w:t xml:space="preserve"> При изменении реквизитов Участник долевого строительства обязан в течение 5(пяти) рабочих дней уведомить об этом надлежащим образом Застройщика. В случае невыполнения данного условия Застройщик не несет ответственности за предоставление информации о вводе дома в эксплу</w:t>
      </w:r>
      <w:r w:rsidR="00306FEA" w:rsidRPr="001068EB">
        <w:rPr>
          <w:rFonts w:ascii="Times New Roman" w:hAnsi="Times New Roman" w:cs="Times New Roman"/>
          <w:sz w:val="20"/>
          <w:szCs w:val="20"/>
        </w:rPr>
        <w:t>а</w:t>
      </w:r>
      <w:r w:rsidRPr="001068EB">
        <w:rPr>
          <w:rFonts w:ascii="Times New Roman" w:hAnsi="Times New Roman" w:cs="Times New Roman"/>
          <w:sz w:val="20"/>
          <w:szCs w:val="20"/>
        </w:rPr>
        <w:t>тацию.</w:t>
      </w:r>
    </w:p>
    <w:p w:rsidR="00D04844" w:rsidRPr="00692EDD" w:rsidRDefault="00D04844" w:rsidP="00EE3A0E">
      <w:pPr>
        <w:pStyle w:val="af"/>
        <w:numPr>
          <w:ilvl w:val="1"/>
          <w:numId w:val="10"/>
        </w:numPr>
        <w:spacing w:after="0"/>
        <w:jc w:val="both"/>
        <w:rPr>
          <w:rFonts w:ascii="Times New Roman" w:hAnsi="Times New Roman" w:cs="Times New Roman"/>
          <w:b/>
          <w:sz w:val="20"/>
          <w:szCs w:val="20"/>
        </w:rPr>
      </w:pPr>
      <w:r w:rsidRPr="00692EDD">
        <w:rPr>
          <w:rFonts w:ascii="Times New Roman" w:hAnsi="Times New Roman" w:cs="Times New Roman"/>
          <w:b/>
          <w:sz w:val="20"/>
          <w:szCs w:val="20"/>
        </w:rPr>
        <w:t>Участник долевого строительства вправе:</w:t>
      </w:r>
    </w:p>
    <w:p w:rsidR="00692EDD" w:rsidRPr="00692EDD" w:rsidRDefault="00692EDD" w:rsidP="00EE3A0E">
      <w:pPr>
        <w:widowControl w:val="0"/>
        <w:tabs>
          <w:tab w:val="left" w:pos="1499"/>
        </w:tabs>
        <w:autoSpaceDE w:val="0"/>
        <w:autoSpaceDN w:val="0"/>
        <w:spacing w:before="1" w:after="0"/>
        <w:ind w:right="-1"/>
        <w:jc w:val="both"/>
        <w:rPr>
          <w:rFonts w:ascii="Times New Roman" w:hAnsi="Times New Roman" w:cs="Times New Roman"/>
          <w:sz w:val="20"/>
          <w:szCs w:val="20"/>
        </w:rPr>
      </w:pPr>
      <w:r>
        <w:rPr>
          <w:rFonts w:ascii="Times New Roman" w:hAnsi="Times New Roman" w:cs="Times New Roman"/>
          <w:sz w:val="20"/>
          <w:szCs w:val="20"/>
        </w:rPr>
        <w:t xml:space="preserve">              </w:t>
      </w:r>
      <w:r w:rsidRPr="00825AFB">
        <w:rPr>
          <w:rFonts w:ascii="Times New Roman" w:hAnsi="Times New Roman" w:cs="Times New Roman"/>
          <w:sz w:val="20"/>
          <w:szCs w:val="20"/>
        </w:rPr>
        <w:t xml:space="preserve">5.4.1. </w:t>
      </w:r>
      <w:r w:rsidR="00794A09" w:rsidRPr="00825AFB">
        <w:rPr>
          <w:rFonts w:ascii="Times New Roman" w:hAnsi="Times New Roman" w:cs="Times New Roman"/>
          <w:spacing w:val="-4"/>
          <w:sz w:val="20"/>
          <w:szCs w:val="20"/>
        </w:rPr>
        <w:t>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ч.1 ст.7 ФЗ №214-ФЗ и отказаться от подписания акта приема-передачи до исполнения Застройщиком обязанностей, предусмотренных ч.2ст.7 указанного Федерального закона</w:t>
      </w:r>
      <w:r w:rsidRPr="00825AFB">
        <w:rPr>
          <w:rFonts w:ascii="Times New Roman" w:hAnsi="Times New Roman" w:cs="Times New Roman"/>
          <w:sz w:val="20"/>
          <w:szCs w:val="20"/>
        </w:rPr>
        <w:t>.</w:t>
      </w:r>
      <w:r w:rsidR="00825AFB" w:rsidRPr="00825AFB">
        <w:rPr>
          <w:rFonts w:ascii="Times New Roman" w:hAnsi="Times New Roman" w:cs="Times New Roman"/>
          <w:sz w:val="20"/>
          <w:szCs w:val="20"/>
        </w:rPr>
        <w:t xml:space="preserve"> </w:t>
      </w:r>
      <w:r w:rsidRPr="00825AFB">
        <w:rPr>
          <w:rFonts w:ascii="Times New Roman" w:hAnsi="Times New Roman" w:cs="Times New Roman"/>
          <w:sz w:val="20"/>
          <w:szCs w:val="20"/>
        </w:rPr>
        <w:t>Устранение</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действительно</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существующих</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замечаний</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осуществляется</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Застройщиком</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в</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разумный</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срок,</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согласованный</w:t>
      </w:r>
      <w:r w:rsidR="00794A09" w:rsidRPr="00825AFB">
        <w:rPr>
          <w:rFonts w:ascii="Times New Roman" w:hAnsi="Times New Roman" w:cs="Times New Roman"/>
          <w:sz w:val="20"/>
          <w:szCs w:val="20"/>
        </w:rPr>
        <w:t xml:space="preserve"> </w:t>
      </w:r>
      <w:r w:rsidR="00DD463A" w:rsidRPr="00825AFB">
        <w:rPr>
          <w:rFonts w:ascii="Times New Roman" w:hAnsi="Times New Roman" w:cs="Times New Roman"/>
          <w:sz w:val="20"/>
          <w:szCs w:val="20"/>
        </w:rPr>
        <w:t>с</w:t>
      </w:r>
      <w:r w:rsidRPr="00825AFB">
        <w:rPr>
          <w:rFonts w:ascii="Times New Roman" w:hAnsi="Times New Roman" w:cs="Times New Roman"/>
          <w:spacing w:val="1"/>
          <w:sz w:val="20"/>
          <w:szCs w:val="20"/>
        </w:rPr>
        <w:t xml:space="preserve"> </w:t>
      </w:r>
      <w:r w:rsidRPr="00825AFB">
        <w:rPr>
          <w:rFonts w:ascii="Times New Roman" w:hAnsi="Times New Roman" w:cs="Times New Roman"/>
          <w:sz w:val="20"/>
          <w:szCs w:val="20"/>
        </w:rPr>
        <w:t>Уча</w:t>
      </w:r>
      <w:r w:rsidR="008F561F">
        <w:rPr>
          <w:rFonts w:ascii="Times New Roman" w:hAnsi="Times New Roman" w:cs="Times New Roman"/>
          <w:sz w:val="20"/>
          <w:szCs w:val="20"/>
        </w:rPr>
        <w:t>стником долевого строительства</w:t>
      </w:r>
      <w:r w:rsidRPr="00825AFB">
        <w:rPr>
          <w:rFonts w:ascii="Times New Roman" w:hAnsi="Times New Roman" w:cs="Times New Roman"/>
          <w:sz w:val="20"/>
          <w:szCs w:val="20"/>
        </w:rPr>
        <w:t xml:space="preserve">. </w:t>
      </w:r>
    </w:p>
    <w:p w:rsidR="00692EDD" w:rsidRPr="00F3241E" w:rsidRDefault="00692EDD" w:rsidP="00EE3A0E">
      <w:pPr>
        <w:spacing w:after="0"/>
        <w:ind w:firstLine="15"/>
        <w:jc w:val="both"/>
        <w:rPr>
          <w:rFonts w:ascii="Times New Roman" w:hAnsi="Times New Roman" w:cs="Times New Roman"/>
          <w:sz w:val="20"/>
          <w:szCs w:val="20"/>
        </w:rPr>
      </w:pPr>
      <w:r>
        <w:rPr>
          <w:rFonts w:ascii="Times New Roman" w:hAnsi="Times New Roman" w:cs="Times New Roman"/>
          <w:sz w:val="20"/>
          <w:szCs w:val="20"/>
        </w:rPr>
        <w:t xml:space="preserve">              </w:t>
      </w:r>
      <w:r w:rsidRPr="00692EDD">
        <w:rPr>
          <w:rFonts w:ascii="Times New Roman" w:hAnsi="Times New Roman" w:cs="Times New Roman"/>
          <w:sz w:val="20"/>
          <w:szCs w:val="20"/>
        </w:rPr>
        <w:t>5.4.2.</w:t>
      </w:r>
      <w:r>
        <w:rPr>
          <w:rFonts w:ascii="Times New Roman" w:hAnsi="Times New Roman" w:cs="Times New Roman"/>
          <w:sz w:val="20"/>
          <w:szCs w:val="20"/>
        </w:rPr>
        <w:t xml:space="preserve"> </w:t>
      </w:r>
      <w:r w:rsidRPr="00F3241E">
        <w:rPr>
          <w:rFonts w:ascii="Times New Roman" w:hAnsi="Times New Roman" w:cs="Times New Roman"/>
          <w:sz w:val="20"/>
          <w:szCs w:val="20"/>
        </w:rPr>
        <w:t>Участник долевого строительства вправе уступить свои права по Договору третьему лицу только после государственной регистрации Договора, уплаты им цены Договора или одновременно с переводом долга на нового Участника долевого строительства исключительно с письменного согласия Застройщика.</w:t>
      </w:r>
    </w:p>
    <w:p w:rsidR="00692EDD" w:rsidRDefault="00692EDD" w:rsidP="00EE3A0E">
      <w:pPr>
        <w:spacing w:after="0"/>
        <w:ind w:firstLine="15"/>
        <w:jc w:val="both"/>
        <w:rPr>
          <w:rFonts w:ascii="Times New Roman" w:eastAsia="Calibri" w:hAnsi="Times New Roman" w:cs="Times New Roman"/>
          <w:sz w:val="20"/>
          <w:szCs w:val="20"/>
        </w:rPr>
      </w:pPr>
      <w:r w:rsidRPr="00F3241E">
        <w:rPr>
          <w:rFonts w:ascii="Times New Roman" w:hAnsi="Times New Roman" w:cs="Times New Roman"/>
          <w:sz w:val="20"/>
          <w:szCs w:val="20"/>
        </w:rPr>
        <w:tab/>
      </w:r>
      <w:r w:rsidRPr="00F3241E">
        <w:rPr>
          <w:rFonts w:ascii="Times New Roman" w:eastAsia="Calibri"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Calibri" w:hAnsi="Times New Roman" w:cs="Times New Roman"/>
          <w:sz w:val="20"/>
          <w:szCs w:val="20"/>
        </w:rPr>
        <w:t xml:space="preserve"> </w:t>
      </w:r>
    </w:p>
    <w:p w:rsidR="00D2561F" w:rsidRPr="00D04844" w:rsidRDefault="00692EDD" w:rsidP="00EE3A0E">
      <w:pPr>
        <w:spacing w:after="0"/>
        <w:ind w:firstLine="708"/>
        <w:jc w:val="both"/>
        <w:rPr>
          <w:rFonts w:ascii="Times New Roman" w:hAnsi="Times New Roman" w:cs="Times New Roman"/>
          <w:b/>
          <w:sz w:val="20"/>
          <w:szCs w:val="20"/>
        </w:rPr>
      </w:pPr>
      <w:r w:rsidRPr="00F3241E">
        <w:rPr>
          <w:rFonts w:ascii="Times New Roman" w:hAnsi="Times New Roman" w:cs="Times New Roman"/>
          <w:sz w:val="20"/>
          <w:szCs w:val="20"/>
        </w:rPr>
        <w:t>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r>
        <w:rPr>
          <w:rFonts w:ascii="Times New Roman" w:hAnsi="Times New Roman" w:cs="Times New Roman"/>
          <w:sz w:val="20"/>
          <w:szCs w:val="20"/>
        </w:rPr>
        <w:t xml:space="preserve">. </w:t>
      </w:r>
      <w:r w:rsidRPr="00692EDD">
        <w:rPr>
          <w:rFonts w:ascii="Times New Roman" w:hAnsi="Times New Roman" w:cs="Times New Roman"/>
          <w:sz w:val="20"/>
          <w:szCs w:val="20"/>
        </w:rPr>
        <w:t>В</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течение</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3</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(трех)</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календарных</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дней</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после</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регистрации</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договора</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уступки</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в</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регистрирующем</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органе</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Участник</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долевого</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строительства</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обязан</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предоставить</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Застройщику</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один</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экземпляр</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договора</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уступки</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с</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отметкой</w:t>
      </w:r>
      <w:r w:rsidRPr="00692EDD">
        <w:rPr>
          <w:rFonts w:ascii="Times New Roman" w:hAnsi="Times New Roman" w:cs="Times New Roman"/>
          <w:spacing w:val="-2"/>
          <w:sz w:val="20"/>
          <w:szCs w:val="20"/>
        </w:rPr>
        <w:t xml:space="preserve"> </w:t>
      </w:r>
      <w:r w:rsidRPr="00692EDD">
        <w:rPr>
          <w:rFonts w:ascii="Times New Roman" w:hAnsi="Times New Roman" w:cs="Times New Roman"/>
          <w:sz w:val="20"/>
          <w:szCs w:val="20"/>
        </w:rPr>
        <w:t>о</w:t>
      </w:r>
      <w:r w:rsidRPr="00692EDD">
        <w:rPr>
          <w:rFonts w:ascii="Times New Roman" w:hAnsi="Times New Roman" w:cs="Times New Roman"/>
          <w:spacing w:val="-3"/>
          <w:sz w:val="20"/>
          <w:szCs w:val="20"/>
        </w:rPr>
        <w:t xml:space="preserve"> </w:t>
      </w:r>
      <w:r w:rsidRPr="00692EDD">
        <w:rPr>
          <w:rFonts w:ascii="Times New Roman" w:hAnsi="Times New Roman" w:cs="Times New Roman"/>
          <w:sz w:val="20"/>
          <w:szCs w:val="20"/>
        </w:rPr>
        <w:t>государственной</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регистрации</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такой</w:t>
      </w:r>
      <w:r w:rsidRPr="00692EDD">
        <w:rPr>
          <w:rFonts w:ascii="Times New Roman" w:hAnsi="Times New Roman" w:cs="Times New Roman"/>
          <w:spacing w:val="-1"/>
          <w:sz w:val="20"/>
          <w:szCs w:val="20"/>
        </w:rPr>
        <w:t xml:space="preserve"> </w:t>
      </w:r>
      <w:r w:rsidRPr="00692EDD">
        <w:rPr>
          <w:rFonts w:ascii="Times New Roman" w:hAnsi="Times New Roman" w:cs="Times New Roman"/>
          <w:sz w:val="20"/>
          <w:szCs w:val="20"/>
        </w:rPr>
        <w:t>сделки.</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B2484">
        <w:rPr>
          <w:rFonts w:ascii="Times New Roman" w:hAnsi="Times New Roman" w:cs="Times New Roman"/>
          <w:sz w:val="20"/>
          <w:szCs w:val="20"/>
        </w:rPr>
        <w:tab/>
      </w:r>
      <w:r w:rsidR="001B2484">
        <w:rPr>
          <w:rFonts w:ascii="Times New Roman" w:hAnsi="Times New Roman" w:cs="Times New Roman"/>
          <w:sz w:val="20"/>
          <w:szCs w:val="20"/>
        </w:rPr>
        <w:tab/>
      </w:r>
      <w:r w:rsidR="001B2484">
        <w:rPr>
          <w:rFonts w:ascii="Times New Roman" w:hAnsi="Times New Roman" w:cs="Times New Roman"/>
          <w:sz w:val="20"/>
          <w:szCs w:val="20"/>
        </w:rPr>
        <w:tab/>
      </w:r>
      <w:r w:rsidR="00D04844">
        <w:rPr>
          <w:rFonts w:ascii="Times New Roman" w:hAnsi="Times New Roman" w:cs="Times New Roman"/>
          <w:b/>
          <w:bCs/>
          <w:sz w:val="20"/>
          <w:szCs w:val="20"/>
        </w:rPr>
        <w:t>6</w:t>
      </w:r>
      <w:r w:rsidR="00131DE0" w:rsidRPr="00F3241E">
        <w:rPr>
          <w:rFonts w:ascii="Times New Roman" w:hAnsi="Times New Roman" w:cs="Times New Roman"/>
          <w:b/>
          <w:bCs/>
          <w:sz w:val="20"/>
          <w:szCs w:val="20"/>
        </w:rPr>
        <w:t>.</w:t>
      </w:r>
      <w:r w:rsidRPr="00F3241E">
        <w:rPr>
          <w:rFonts w:ascii="Times New Roman" w:hAnsi="Times New Roman" w:cs="Times New Roman"/>
          <w:b/>
          <w:bCs/>
          <w:sz w:val="20"/>
          <w:szCs w:val="20"/>
        </w:rPr>
        <w:t xml:space="preserve"> О</w:t>
      </w:r>
      <w:r w:rsidR="001D6FDE" w:rsidRPr="00F3241E">
        <w:rPr>
          <w:rFonts w:ascii="Times New Roman" w:hAnsi="Times New Roman" w:cs="Times New Roman"/>
          <w:b/>
          <w:bCs/>
          <w:sz w:val="20"/>
          <w:szCs w:val="20"/>
        </w:rPr>
        <w:t>ТВЕТСТВЕННОСТЬ СТОРОН</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lastRenderedPageBreak/>
        <w:tab/>
      </w:r>
      <w:r w:rsidR="00A0248E">
        <w:rPr>
          <w:rFonts w:ascii="Times New Roman" w:hAnsi="Times New Roman" w:cs="Times New Roman"/>
          <w:sz w:val="20"/>
          <w:szCs w:val="20"/>
        </w:rPr>
        <w:t>6</w:t>
      </w:r>
      <w:r w:rsidRPr="00F3241E">
        <w:rPr>
          <w:rFonts w:ascii="Times New Roman" w:hAnsi="Times New Roman" w:cs="Times New Roman"/>
          <w:sz w:val="20"/>
          <w:szCs w:val="20"/>
        </w:rPr>
        <w:t>.1. За неисполнение или ненадлежащее исполнение взятых на себя обязательств по настоящему Договору Сторона, не исполнившая своих обязательств или ненадлежащим образом исполнившая свои обязательства, обязана платить другой Стороне предусмотренные законодательством РФ неустойки (штрафы, пени) и возместить в полном объеме причиненные убытки сверх неустойки.</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A0248E">
        <w:rPr>
          <w:rFonts w:ascii="Times New Roman" w:hAnsi="Times New Roman" w:cs="Times New Roman"/>
          <w:sz w:val="20"/>
          <w:szCs w:val="20"/>
        </w:rPr>
        <w:t>6</w:t>
      </w:r>
      <w:r w:rsidRPr="00F3241E">
        <w:rPr>
          <w:rFonts w:ascii="Times New Roman" w:hAnsi="Times New Roman" w:cs="Times New Roman"/>
          <w:sz w:val="20"/>
          <w:szCs w:val="20"/>
        </w:rPr>
        <w:t>.2. В случае нарушения установленного Договором срока внесения платежа Участник долевого строительства уплачивает Застройщику неустойку (пени) в   размере, установленном законодательством РФ.</w:t>
      </w:r>
    </w:p>
    <w:p w:rsidR="00794A09"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A0248E">
        <w:rPr>
          <w:rFonts w:ascii="Times New Roman" w:hAnsi="Times New Roman" w:cs="Times New Roman"/>
          <w:sz w:val="20"/>
          <w:szCs w:val="20"/>
        </w:rPr>
        <w:t>6.</w:t>
      </w:r>
      <w:r w:rsidRPr="00F3241E">
        <w:rPr>
          <w:rFonts w:ascii="Times New Roman" w:hAnsi="Times New Roman" w:cs="Times New Roman"/>
          <w:sz w:val="20"/>
          <w:szCs w:val="20"/>
        </w:rPr>
        <w:t xml:space="preserve">3. </w:t>
      </w:r>
      <w:r w:rsidR="006666F9" w:rsidRPr="008E6A67">
        <w:rPr>
          <w:rFonts w:ascii="Times New Roman" w:hAnsi="Times New Roman" w:cs="Times New Roman"/>
          <w:spacing w:val="-4"/>
          <w:sz w:val="20"/>
          <w:szCs w:val="20"/>
        </w:rPr>
        <w:t xml:space="preserve"> В случае уклонения участника долевого строительства от принятия Объекта долевого строительства,</w:t>
      </w:r>
      <w:r w:rsidR="006666F9">
        <w:rPr>
          <w:rFonts w:ascii="Times New Roman" w:hAnsi="Times New Roman" w:cs="Times New Roman"/>
          <w:spacing w:val="-4"/>
          <w:sz w:val="20"/>
          <w:szCs w:val="20"/>
        </w:rPr>
        <w:t xml:space="preserve"> </w:t>
      </w:r>
      <w:r w:rsidR="006666F9" w:rsidRPr="00F3241E">
        <w:rPr>
          <w:rFonts w:ascii="Times New Roman" w:hAnsi="Times New Roman" w:cs="Times New Roman"/>
          <w:sz w:val="20"/>
          <w:szCs w:val="20"/>
        </w:rPr>
        <w:t>в предусмотренный законом срок или при отказе Участника долевого строительства от принятия Объекта долевого строительства</w:t>
      </w:r>
      <w:r w:rsidR="006666F9" w:rsidRPr="008E6A67">
        <w:rPr>
          <w:rFonts w:ascii="Times New Roman" w:hAnsi="Times New Roman" w:cs="Times New Roman"/>
          <w:spacing w:val="-4"/>
          <w:sz w:val="20"/>
          <w:szCs w:val="20"/>
        </w:rPr>
        <w:t xml:space="preserve"> без аргументированных причин, указанных в письменном заявлении, по истечении двух месяцев со дня, предусмотренного договором для передачи объекта долевого строительства, Застройщик вправе в одностороннем порядке подписать акт приема-передачи, направив Участнику долевого строительства об этом соответствующее Уведомление. При этом, риск случайной гибели, порчи или повреждения, указанного в п.1.4 настоящего Договора Объекта долевого строительства считаются перешедшими к Участнику долевого строительства </w:t>
      </w:r>
      <w:r w:rsidR="00794A09" w:rsidRPr="00F3241E">
        <w:rPr>
          <w:rFonts w:ascii="Times New Roman" w:hAnsi="Times New Roman" w:cs="Times New Roman"/>
          <w:sz w:val="20"/>
          <w:szCs w:val="20"/>
        </w:rPr>
        <w:t>со дня составления акта о передаче объекта.</w:t>
      </w:r>
    </w:p>
    <w:p w:rsidR="008F1EDE" w:rsidRPr="00F3241E" w:rsidRDefault="00A0248E" w:rsidP="00EE3A0E">
      <w:pPr>
        <w:spacing w:after="0"/>
        <w:ind w:firstLine="706"/>
        <w:jc w:val="both"/>
        <w:rPr>
          <w:rFonts w:ascii="Times New Roman" w:hAnsi="Times New Roman" w:cs="Times New Roman"/>
          <w:sz w:val="20"/>
          <w:szCs w:val="20"/>
        </w:rPr>
      </w:pPr>
      <w:r>
        <w:rPr>
          <w:rFonts w:ascii="Times New Roman" w:hAnsi="Times New Roman" w:cs="Times New Roman"/>
          <w:sz w:val="20"/>
          <w:szCs w:val="20"/>
        </w:rPr>
        <w:t>6</w:t>
      </w:r>
      <w:r w:rsidR="008F1EDE" w:rsidRPr="00F3241E">
        <w:rPr>
          <w:rFonts w:ascii="Times New Roman" w:hAnsi="Times New Roman" w:cs="Times New Roman"/>
          <w:sz w:val="20"/>
          <w:szCs w:val="20"/>
        </w:rPr>
        <w:t>.</w:t>
      </w:r>
      <w:r w:rsidR="00131DE0" w:rsidRPr="00F3241E">
        <w:rPr>
          <w:rFonts w:ascii="Times New Roman" w:hAnsi="Times New Roman" w:cs="Times New Roman"/>
          <w:sz w:val="20"/>
          <w:szCs w:val="20"/>
        </w:rPr>
        <w:t>4</w:t>
      </w:r>
      <w:r w:rsidR="008F1EDE" w:rsidRPr="00F3241E">
        <w:rPr>
          <w:rFonts w:ascii="Times New Roman" w:hAnsi="Times New Roman" w:cs="Times New Roman"/>
          <w:sz w:val="20"/>
          <w:szCs w:val="20"/>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законодательством РФ.</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A0248E">
        <w:rPr>
          <w:rFonts w:ascii="Times New Roman" w:hAnsi="Times New Roman" w:cs="Times New Roman"/>
          <w:sz w:val="20"/>
          <w:szCs w:val="20"/>
        </w:rPr>
        <w:t>6</w:t>
      </w:r>
      <w:r w:rsidRPr="00F3241E">
        <w:rPr>
          <w:rFonts w:ascii="Times New Roman" w:hAnsi="Times New Roman" w:cs="Times New Roman"/>
          <w:sz w:val="20"/>
          <w:szCs w:val="20"/>
        </w:rPr>
        <w:t>.</w:t>
      </w:r>
      <w:r w:rsidR="006A4C4C" w:rsidRPr="00F3241E">
        <w:rPr>
          <w:rFonts w:ascii="Times New Roman" w:hAnsi="Times New Roman" w:cs="Times New Roman"/>
          <w:sz w:val="20"/>
          <w:szCs w:val="20"/>
        </w:rPr>
        <w:t>5</w:t>
      </w:r>
      <w:r w:rsidRPr="00F3241E">
        <w:rPr>
          <w:rFonts w:ascii="Times New Roman" w:hAnsi="Times New Roman" w:cs="Times New Roman"/>
          <w:sz w:val="20"/>
          <w:szCs w:val="20"/>
        </w:rPr>
        <w:t>.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A0248E">
        <w:rPr>
          <w:rFonts w:ascii="Times New Roman" w:hAnsi="Times New Roman" w:cs="Times New Roman"/>
          <w:sz w:val="20"/>
          <w:szCs w:val="20"/>
        </w:rPr>
        <w:t>6</w:t>
      </w:r>
      <w:r w:rsidR="006A4C4C" w:rsidRPr="00F3241E">
        <w:rPr>
          <w:rFonts w:ascii="Times New Roman" w:hAnsi="Times New Roman" w:cs="Times New Roman"/>
          <w:sz w:val="20"/>
          <w:szCs w:val="20"/>
        </w:rPr>
        <w:t>.6.</w:t>
      </w:r>
      <w:r w:rsidRPr="00F3241E">
        <w:rPr>
          <w:rFonts w:ascii="Times New Roman" w:hAnsi="Times New Roman" w:cs="Times New Roman"/>
          <w:sz w:val="20"/>
          <w:szCs w:val="20"/>
        </w:rPr>
        <w:t xml:space="preserve"> Освобождение одной Стороны другой от ответственности за какое-либо нарушение условий данного Договора не является освобождением от ответственности за другие нарушения, которые могут быть допущены впоследствии.</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A0248E">
        <w:rPr>
          <w:rFonts w:ascii="Times New Roman" w:hAnsi="Times New Roman" w:cs="Times New Roman"/>
          <w:sz w:val="20"/>
          <w:szCs w:val="20"/>
        </w:rPr>
        <w:t>6</w:t>
      </w:r>
      <w:r w:rsidR="006A4C4C" w:rsidRPr="00F3241E">
        <w:rPr>
          <w:rFonts w:ascii="Times New Roman" w:hAnsi="Times New Roman" w:cs="Times New Roman"/>
          <w:sz w:val="20"/>
          <w:szCs w:val="20"/>
        </w:rPr>
        <w:t>.7.</w:t>
      </w:r>
      <w:r w:rsidRPr="00F3241E">
        <w:rPr>
          <w:rFonts w:ascii="Times New Roman" w:hAnsi="Times New Roman" w:cs="Times New Roman"/>
          <w:sz w:val="20"/>
          <w:szCs w:val="20"/>
        </w:rPr>
        <w:t xml:space="preserve"> Освобождение от ответственности, предусмотренное настоящим разделом, распространяется лишь на тот период, в течение которого существует данное препятствие.</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A0248E">
        <w:rPr>
          <w:rFonts w:ascii="Times New Roman" w:hAnsi="Times New Roman" w:cs="Times New Roman"/>
          <w:sz w:val="20"/>
          <w:szCs w:val="20"/>
        </w:rPr>
        <w:t>6</w:t>
      </w:r>
      <w:r w:rsidR="006A4C4C" w:rsidRPr="00F3241E">
        <w:rPr>
          <w:rFonts w:ascii="Times New Roman" w:hAnsi="Times New Roman" w:cs="Times New Roman"/>
          <w:sz w:val="20"/>
          <w:szCs w:val="20"/>
        </w:rPr>
        <w:t>.8.</w:t>
      </w:r>
      <w:r w:rsidRPr="00F3241E">
        <w:rPr>
          <w:rFonts w:ascii="Times New Roman" w:hAnsi="Times New Roman" w:cs="Times New Roman"/>
          <w:sz w:val="20"/>
          <w:szCs w:val="20"/>
        </w:rPr>
        <w:t xml:space="preserve">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направлено другой Стороне в течение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направлено не было.</w:t>
      </w:r>
    </w:p>
    <w:p w:rsidR="008F1EDE" w:rsidRPr="00F3241E" w:rsidRDefault="008F1EDE" w:rsidP="00EE3A0E">
      <w:pPr>
        <w:spacing w:after="0"/>
        <w:ind w:firstLine="15"/>
        <w:jc w:val="both"/>
        <w:rPr>
          <w:rFonts w:ascii="Times New Roman" w:hAnsi="Times New Roman" w:cs="Times New Roman"/>
          <w:b/>
          <w:bCs/>
          <w:sz w:val="20"/>
          <w:szCs w:val="20"/>
        </w:rPr>
      </w:pPr>
      <w:r w:rsidRPr="00F3241E">
        <w:rPr>
          <w:rFonts w:ascii="Times New Roman" w:hAnsi="Times New Roman" w:cs="Times New Roman"/>
          <w:sz w:val="20"/>
          <w:szCs w:val="20"/>
        </w:rPr>
        <w:tab/>
      </w:r>
      <w:r w:rsidR="00A0248E">
        <w:rPr>
          <w:rFonts w:ascii="Times New Roman" w:hAnsi="Times New Roman" w:cs="Times New Roman"/>
          <w:sz w:val="20"/>
          <w:szCs w:val="20"/>
        </w:rPr>
        <w:t>6</w:t>
      </w:r>
      <w:r w:rsidR="006A4C4C" w:rsidRPr="00F3241E">
        <w:rPr>
          <w:rFonts w:ascii="Times New Roman" w:hAnsi="Times New Roman" w:cs="Times New Roman"/>
          <w:sz w:val="20"/>
          <w:szCs w:val="20"/>
        </w:rPr>
        <w:t>.9</w:t>
      </w:r>
      <w:r w:rsidR="00EE3A0E">
        <w:rPr>
          <w:rFonts w:ascii="Times New Roman" w:hAnsi="Times New Roman" w:cs="Times New Roman"/>
          <w:sz w:val="20"/>
          <w:szCs w:val="20"/>
        </w:rPr>
        <w:t>.</w:t>
      </w:r>
      <w:r w:rsidRPr="00F3241E">
        <w:rPr>
          <w:rFonts w:ascii="Times New Roman" w:hAnsi="Times New Roman" w:cs="Times New Roman"/>
          <w:sz w:val="20"/>
          <w:szCs w:val="20"/>
        </w:rPr>
        <w:t xml:space="preserve"> При наступлении обстоятельств непреодолимой силы, Стороны освобождаются   от ответственности за неисполнение (ненадлежащее исполнение) обязательств.</w:t>
      </w:r>
    </w:p>
    <w:p w:rsidR="008F1EDE" w:rsidRPr="00F3241E" w:rsidRDefault="00692EDD" w:rsidP="00EE3A0E">
      <w:pPr>
        <w:spacing w:after="0"/>
        <w:ind w:firstLine="15"/>
        <w:jc w:val="center"/>
        <w:rPr>
          <w:rFonts w:ascii="Times New Roman" w:hAnsi="Times New Roman" w:cs="Times New Roman"/>
          <w:sz w:val="20"/>
          <w:szCs w:val="20"/>
        </w:rPr>
      </w:pPr>
      <w:r>
        <w:rPr>
          <w:rFonts w:ascii="Times New Roman" w:hAnsi="Times New Roman" w:cs="Times New Roman"/>
          <w:b/>
          <w:bCs/>
          <w:sz w:val="20"/>
          <w:szCs w:val="20"/>
        </w:rPr>
        <w:t>7</w:t>
      </w:r>
      <w:r w:rsidR="008F1EDE" w:rsidRPr="00F3241E">
        <w:rPr>
          <w:rFonts w:ascii="Times New Roman" w:hAnsi="Times New Roman" w:cs="Times New Roman"/>
          <w:b/>
          <w:bCs/>
          <w:sz w:val="20"/>
          <w:szCs w:val="20"/>
        </w:rPr>
        <w:t xml:space="preserve">. </w:t>
      </w:r>
      <w:r w:rsidR="001D6FDE" w:rsidRPr="00F3241E">
        <w:rPr>
          <w:rFonts w:ascii="Times New Roman" w:hAnsi="Times New Roman" w:cs="Times New Roman"/>
          <w:b/>
          <w:bCs/>
          <w:sz w:val="20"/>
          <w:szCs w:val="20"/>
        </w:rPr>
        <w:t>ПРОЧИЕ УСЛОВИЯ</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Pr>
          <w:rFonts w:ascii="Times New Roman" w:hAnsi="Times New Roman" w:cs="Times New Roman"/>
          <w:sz w:val="20"/>
          <w:szCs w:val="20"/>
        </w:rPr>
        <w:t>7</w:t>
      </w:r>
      <w:r w:rsidRPr="00F3241E">
        <w:rPr>
          <w:rFonts w:ascii="Times New Roman" w:hAnsi="Times New Roman" w:cs="Times New Roman"/>
          <w:sz w:val="20"/>
          <w:szCs w:val="20"/>
        </w:rPr>
        <w:t>.1. Все отношения Сторон, не урегулированные настоящим Договором, регулируются действующим законодательством РФ.</w:t>
      </w:r>
    </w:p>
    <w:p w:rsidR="008F1EDE" w:rsidRPr="00F3241E" w:rsidRDefault="00692EDD" w:rsidP="00EE3A0E">
      <w:pPr>
        <w:spacing w:after="0"/>
        <w:ind w:firstLine="15"/>
        <w:jc w:val="both"/>
        <w:rPr>
          <w:rFonts w:ascii="Times New Roman" w:hAnsi="Times New Roman" w:cs="Times New Roman"/>
          <w:sz w:val="20"/>
          <w:szCs w:val="20"/>
        </w:rPr>
      </w:pPr>
      <w:r>
        <w:rPr>
          <w:rFonts w:ascii="Times New Roman" w:hAnsi="Times New Roman" w:cs="Times New Roman"/>
          <w:sz w:val="20"/>
          <w:szCs w:val="20"/>
        </w:rPr>
        <w:tab/>
        <w:t>7</w:t>
      </w:r>
      <w:r w:rsidR="008F1EDE" w:rsidRPr="00F3241E">
        <w:rPr>
          <w:rFonts w:ascii="Times New Roman" w:hAnsi="Times New Roman" w:cs="Times New Roman"/>
          <w:sz w:val="20"/>
          <w:szCs w:val="20"/>
        </w:rPr>
        <w:t>.2.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F1EDE" w:rsidRPr="00F3241E" w:rsidRDefault="00241FC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Pr>
          <w:rFonts w:ascii="Times New Roman" w:hAnsi="Times New Roman" w:cs="Times New Roman"/>
          <w:sz w:val="20"/>
          <w:szCs w:val="20"/>
        </w:rPr>
        <w:t>7</w:t>
      </w:r>
      <w:r w:rsidR="008F1EDE" w:rsidRPr="00F3241E">
        <w:rPr>
          <w:rFonts w:ascii="Times New Roman" w:hAnsi="Times New Roman" w:cs="Times New Roman"/>
          <w:sz w:val="20"/>
          <w:szCs w:val="20"/>
        </w:rPr>
        <w:t>.3. В случае смерти Участника долевого строительства его права и обязанности</w:t>
      </w:r>
      <w:r w:rsidR="0084429F">
        <w:rPr>
          <w:rFonts w:ascii="Times New Roman" w:hAnsi="Times New Roman" w:cs="Times New Roman"/>
          <w:sz w:val="20"/>
          <w:szCs w:val="20"/>
        </w:rPr>
        <w:t xml:space="preserve"> </w:t>
      </w:r>
      <w:r w:rsidR="008F1EDE" w:rsidRPr="00F3241E">
        <w:rPr>
          <w:rFonts w:ascii="Times New Roman" w:hAnsi="Times New Roman" w:cs="Times New Roman"/>
          <w:sz w:val="20"/>
          <w:szCs w:val="20"/>
        </w:rPr>
        <w:t>по Договору входят в состав наследства и переходят к наследникам Участника долевого строительства.</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Pr>
          <w:rFonts w:ascii="Times New Roman" w:hAnsi="Times New Roman" w:cs="Times New Roman"/>
          <w:sz w:val="20"/>
          <w:szCs w:val="20"/>
        </w:rPr>
        <w:t>7</w:t>
      </w:r>
      <w:r w:rsidRPr="00F3241E">
        <w:rPr>
          <w:rFonts w:ascii="Times New Roman" w:hAnsi="Times New Roman" w:cs="Times New Roman"/>
          <w:sz w:val="20"/>
          <w:szCs w:val="20"/>
        </w:rPr>
        <w:t>.4.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rsidR="008F1EDE" w:rsidRPr="00F3241E" w:rsidRDefault="008F1EDE" w:rsidP="00EE3A0E">
      <w:pPr>
        <w:pStyle w:val="210"/>
        <w:spacing w:line="276" w:lineRule="auto"/>
        <w:ind w:firstLine="15"/>
        <w:jc w:val="both"/>
        <w:rPr>
          <w:sz w:val="20"/>
          <w:szCs w:val="20"/>
        </w:rPr>
      </w:pPr>
      <w:r w:rsidRPr="00F3241E">
        <w:rPr>
          <w:sz w:val="20"/>
          <w:szCs w:val="20"/>
        </w:rPr>
        <w:tab/>
      </w:r>
      <w:r w:rsidR="00692EDD">
        <w:rPr>
          <w:sz w:val="20"/>
          <w:szCs w:val="20"/>
        </w:rPr>
        <w:t>7</w:t>
      </w:r>
      <w:r w:rsidRPr="00F3241E">
        <w:rPr>
          <w:sz w:val="20"/>
          <w:szCs w:val="20"/>
        </w:rPr>
        <w:t>.5. Стороны устанавливают обязательный претензионный порядок урегулирования спора. Срок рассмотрения претензии 30 дней со дня поступления претензии. Рассматриваются только те претензии, которые поступили в письменном виде. Претензии подаются через почту, заказными письмами с уведомлением о вручении. Иной порядок подачи и рассмотрения претензий не предусмотрен.</w:t>
      </w:r>
    </w:p>
    <w:p w:rsidR="00DD197D" w:rsidRPr="00F3241E" w:rsidRDefault="00A0248E"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92EDD">
        <w:rPr>
          <w:rFonts w:ascii="Times New Roman" w:eastAsia="Calibri" w:hAnsi="Times New Roman" w:cs="Times New Roman"/>
          <w:sz w:val="20"/>
          <w:szCs w:val="20"/>
        </w:rPr>
        <w:t>7</w:t>
      </w:r>
      <w:r w:rsidR="00DD197D" w:rsidRPr="00F3241E">
        <w:rPr>
          <w:rFonts w:ascii="Times New Roman" w:eastAsia="Calibri" w:hAnsi="Times New Roman" w:cs="Times New Roman"/>
          <w:sz w:val="20"/>
          <w:szCs w:val="20"/>
        </w:rPr>
        <w:t xml:space="preserve">.6.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rsidR="00DD197D" w:rsidRPr="00F3241E" w:rsidRDefault="00A0248E" w:rsidP="00EE3A0E">
      <w:pPr>
        <w:overflowPunct w:val="0"/>
        <w:autoSpaceDE w:val="0"/>
        <w:autoSpaceDN w:val="0"/>
        <w:adjustRightInd w:val="0"/>
        <w:spacing w:after="0"/>
        <w:ind w:firstLine="567"/>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92EDD">
        <w:rPr>
          <w:rFonts w:ascii="Times New Roman" w:eastAsia="Calibri" w:hAnsi="Times New Roman" w:cs="Times New Roman"/>
          <w:sz w:val="20"/>
          <w:szCs w:val="20"/>
        </w:rPr>
        <w:t>7</w:t>
      </w:r>
      <w:r w:rsidR="00DD197D" w:rsidRPr="00F3241E">
        <w:rPr>
          <w:rFonts w:ascii="Times New Roman" w:eastAsia="Calibri" w:hAnsi="Times New Roman" w:cs="Times New Roman"/>
          <w:sz w:val="20"/>
          <w:szCs w:val="20"/>
        </w:rPr>
        <w:t xml:space="preserve">.7. Уведомление, извещение или сообщение,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сообщённым реквизитам и почтовому адресу, считается отправленным надлежащим образом. Невыполнение Стороной обязанности, указанной в </w:t>
      </w:r>
      <w:r w:rsidR="00DD197D" w:rsidRPr="00286C56">
        <w:rPr>
          <w:rFonts w:ascii="Times New Roman" w:eastAsia="Calibri" w:hAnsi="Times New Roman" w:cs="Times New Roman"/>
          <w:sz w:val="20"/>
          <w:szCs w:val="20"/>
        </w:rPr>
        <w:t>п.</w:t>
      </w:r>
      <w:r w:rsidR="00286C56" w:rsidRPr="00286C56">
        <w:rPr>
          <w:rFonts w:ascii="Times New Roman" w:eastAsia="Calibri" w:hAnsi="Times New Roman" w:cs="Times New Roman"/>
          <w:sz w:val="20"/>
          <w:szCs w:val="20"/>
        </w:rPr>
        <w:t>7</w:t>
      </w:r>
      <w:r w:rsidR="00DD197D" w:rsidRPr="00286C56">
        <w:rPr>
          <w:rFonts w:ascii="Times New Roman" w:eastAsia="Calibri" w:hAnsi="Times New Roman" w:cs="Times New Roman"/>
          <w:sz w:val="20"/>
          <w:szCs w:val="20"/>
        </w:rPr>
        <w:t>.8.</w:t>
      </w:r>
      <w:r w:rsidR="00DD197D" w:rsidRPr="00F3241E">
        <w:rPr>
          <w:rFonts w:ascii="Times New Roman" w:eastAsia="Calibri" w:hAnsi="Times New Roman" w:cs="Times New Roman"/>
          <w:sz w:val="20"/>
          <w:szCs w:val="20"/>
        </w:rPr>
        <w:t xml:space="preserve">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rsidR="00640E81" w:rsidRPr="00F3241E" w:rsidRDefault="00692EDD" w:rsidP="00EE3A0E">
      <w:pPr>
        <w:overflowPunct w:val="0"/>
        <w:autoSpaceDE w:val="0"/>
        <w:autoSpaceDN w:val="0"/>
        <w:adjustRightInd w:val="0"/>
        <w:spacing w:after="0"/>
        <w:ind w:firstLine="567"/>
        <w:jc w:val="both"/>
        <w:textAlignment w:val="baseline"/>
        <w:rPr>
          <w:sz w:val="20"/>
          <w:szCs w:val="20"/>
        </w:rPr>
      </w:pPr>
      <w:r>
        <w:rPr>
          <w:rFonts w:ascii="Times New Roman" w:eastAsia="Calibri" w:hAnsi="Times New Roman" w:cs="Times New Roman"/>
          <w:sz w:val="20"/>
          <w:szCs w:val="20"/>
        </w:rPr>
        <w:t>7</w:t>
      </w:r>
      <w:r w:rsidR="00DD197D" w:rsidRPr="00F3241E">
        <w:rPr>
          <w:rFonts w:ascii="Times New Roman" w:eastAsia="Calibri" w:hAnsi="Times New Roman" w:cs="Times New Roman"/>
          <w:sz w:val="20"/>
          <w:szCs w:val="20"/>
        </w:rPr>
        <w:t>.8. В случае изменения реквизитов Стороны Договора обязаны в 5-дневный срок уведомить об этом друг друга.</w:t>
      </w:r>
    </w:p>
    <w:p w:rsidR="00640E81" w:rsidRPr="00F3241E" w:rsidRDefault="00C55145" w:rsidP="00EE3A0E">
      <w:pPr>
        <w:spacing w:after="0"/>
        <w:ind w:firstLine="567"/>
        <w:jc w:val="center"/>
        <w:rPr>
          <w:rFonts w:ascii="Times New Roman" w:hAnsi="Times New Roman" w:cs="Times New Roman"/>
          <w:b/>
          <w:bCs/>
          <w:sz w:val="20"/>
          <w:szCs w:val="20"/>
        </w:rPr>
      </w:pPr>
      <w:r w:rsidRPr="00F3241E">
        <w:rPr>
          <w:rFonts w:ascii="Times New Roman" w:hAnsi="Times New Roman" w:cs="Times New Roman"/>
          <w:sz w:val="20"/>
          <w:szCs w:val="20"/>
        </w:rPr>
        <w:lastRenderedPageBreak/>
        <w:tab/>
      </w:r>
      <w:r w:rsidR="00692EDD">
        <w:rPr>
          <w:rFonts w:ascii="Times New Roman" w:hAnsi="Times New Roman" w:cs="Times New Roman"/>
          <w:sz w:val="20"/>
          <w:szCs w:val="20"/>
        </w:rPr>
        <w:t>8</w:t>
      </w:r>
      <w:r w:rsidR="00640E81" w:rsidRPr="00F3241E">
        <w:rPr>
          <w:rFonts w:ascii="Times New Roman" w:hAnsi="Times New Roman" w:cs="Times New Roman"/>
          <w:b/>
          <w:bCs/>
          <w:sz w:val="20"/>
          <w:szCs w:val="20"/>
        </w:rPr>
        <w:t>. СОГЛАСИЕ УЧАСТНИКА НА ОБРАБОТКУ ПЕРСОНАЛЬНЫХ ДАННЫХ</w:t>
      </w:r>
    </w:p>
    <w:p w:rsidR="00640E81" w:rsidRPr="00F3241E" w:rsidRDefault="00640E81"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692EDD">
        <w:rPr>
          <w:rFonts w:ascii="Times New Roman" w:eastAsia="Times New Roman" w:hAnsi="Times New Roman" w:cs="Times New Roman"/>
          <w:sz w:val="20"/>
          <w:szCs w:val="20"/>
        </w:rPr>
        <w:t>8</w:t>
      </w:r>
      <w:r w:rsidRPr="00F3241E">
        <w:rPr>
          <w:rFonts w:ascii="Times New Roman" w:eastAsia="Times New Roman" w:hAnsi="Times New Roman" w:cs="Times New Roman"/>
          <w:sz w:val="20"/>
          <w:szCs w:val="20"/>
        </w:rPr>
        <w:t>.1</w:t>
      </w:r>
      <w:r w:rsidR="00C009C0" w:rsidRPr="00F3241E">
        <w:rPr>
          <w:rFonts w:ascii="Times New Roman" w:eastAsia="Times New Roman" w:hAnsi="Times New Roman" w:cs="Times New Roman"/>
          <w:sz w:val="20"/>
          <w:szCs w:val="20"/>
        </w:rPr>
        <w:t>.</w:t>
      </w:r>
      <w:r w:rsidRPr="00F3241E">
        <w:rPr>
          <w:rFonts w:ascii="Times New Roman" w:eastAsia="Times New Roman" w:hAnsi="Times New Roman" w:cs="Times New Roman"/>
          <w:sz w:val="20"/>
          <w:szCs w:val="20"/>
        </w:rPr>
        <w:t xml:space="preserve">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rsidR="00640E81" w:rsidRPr="00F3241E" w:rsidRDefault="00C009C0"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692EDD">
        <w:rPr>
          <w:rFonts w:ascii="Times New Roman" w:eastAsia="Times New Roman" w:hAnsi="Times New Roman" w:cs="Times New Roman"/>
          <w:sz w:val="20"/>
          <w:szCs w:val="20"/>
        </w:rPr>
        <w:t>8</w:t>
      </w:r>
      <w:r w:rsidRPr="00F3241E">
        <w:rPr>
          <w:rFonts w:ascii="Times New Roman" w:eastAsia="Times New Roman" w:hAnsi="Times New Roman" w:cs="Times New Roman"/>
          <w:sz w:val="20"/>
          <w:szCs w:val="20"/>
        </w:rPr>
        <w:t xml:space="preserve">.2. </w:t>
      </w:r>
      <w:r w:rsidR="00640E81" w:rsidRPr="00F3241E">
        <w:rPr>
          <w:rFonts w:ascii="Times New Roman" w:eastAsia="Times New Roman" w:hAnsi="Times New Roman" w:cs="Times New Roman"/>
          <w:sz w:val="20"/>
          <w:szCs w:val="20"/>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rsidR="00640E81" w:rsidRPr="00F3241E" w:rsidRDefault="00C009C0" w:rsidP="00EE3A0E">
      <w:pPr>
        <w:tabs>
          <w:tab w:val="left" w:pos="1133"/>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692EDD">
        <w:rPr>
          <w:rFonts w:ascii="Times New Roman" w:eastAsia="Times New Roman" w:hAnsi="Times New Roman" w:cs="Times New Roman"/>
          <w:sz w:val="20"/>
          <w:szCs w:val="20"/>
        </w:rPr>
        <w:t xml:space="preserve">  8</w:t>
      </w:r>
      <w:r w:rsidRPr="00F3241E">
        <w:rPr>
          <w:rFonts w:ascii="Times New Roman" w:eastAsia="Times New Roman" w:hAnsi="Times New Roman" w:cs="Times New Roman"/>
          <w:sz w:val="20"/>
          <w:szCs w:val="20"/>
        </w:rPr>
        <w:t>.3.</w:t>
      </w:r>
      <w:r w:rsidR="005119E2">
        <w:rPr>
          <w:rFonts w:ascii="Times New Roman" w:eastAsia="Times New Roman" w:hAnsi="Times New Roman" w:cs="Times New Roman"/>
          <w:sz w:val="20"/>
          <w:szCs w:val="20"/>
        </w:rPr>
        <w:t xml:space="preserve"> </w:t>
      </w:r>
      <w:r w:rsidR="00640E81" w:rsidRPr="00F3241E">
        <w:rPr>
          <w:rFonts w:ascii="Times New Roman" w:eastAsia="Times New Roman" w:hAnsi="Times New Roman" w:cs="Times New Roman"/>
          <w:sz w:val="20"/>
          <w:szCs w:val="20"/>
        </w:rPr>
        <w:t>В перечень персональных данных Участника, на обработку которых дается согласие субъекта персональных данных, входят:</w:t>
      </w:r>
    </w:p>
    <w:p w:rsidR="00640E81" w:rsidRPr="00F3241E"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фамилия, имя, отчество, дата рождения Участника;</w:t>
      </w:r>
    </w:p>
    <w:p w:rsidR="00640E81" w:rsidRPr="00F3241E"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данные адреса места жительства и регистрации по месту жительства Участника;</w:t>
      </w:r>
    </w:p>
    <w:p w:rsidR="00640E81" w:rsidRPr="00F3241E"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данные документа, удостоверяющего личность Участника;</w:t>
      </w:r>
    </w:p>
    <w:p w:rsidR="00640E81" w:rsidRPr="00F3241E"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номер контактного телефона Участника;</w:t>
      </w:r>
    </w:p>
    <w:p w:rsidR="00640E81" w:rsidRPr="00F3241E" w:rsidRDefault="00C009C0" w:rsidP="00EE3A0E">
      <w:pPr>
        <w:tabs>
          <w:tab w:val="left" w:pos="917"/>
        </w:tabs>
        <w:overflowPunct w:val="0"/>
        <w:autoSpaceDE w:val="0"/>
        <w:autoSpaceDN w:val="0"/>
        <w:adjustRightInd w:val="0"/>
        <w:spacing w:after="0"/>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адрес электронной почты Участника (при наличии).</w:t>
      </w:r>
    </w:p>
    <w:p w:rsidR="00640E81" w:rsidRPr="00F3241E" w:rsidRDefault="00C009C0" w:rsidP="00EE3A0E">
      <w:pPr>
        <w:tabs>
          <w:tab w:val="left" w:pos="1133"/>
          <w:tab w:val="left" w:pos="1276"/>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692EDD">
        <w:rPr>
          <w:rFonts w:ascii="Times New Roman" w:eastAsia="Times New Roman" w:hAnsi="Times New Roman" w:cs="Times New Roman"/>
          <w:sz w:val="20"/>
          <w:szCs w:val="20"/>
        </w:rPr>
        <w:t>8</w:t>
      </w:r>
      <w:r w:rsidRPr="00F3241E">
        <w:rPr>
          <w:rFonts w:ascii="Times New Roman" w:eastAsia="Times New Roman" w:hAnsi="Times New Roman" w:cs="Times New Roman"/>
          <w:sz w:val="20"/>
          <w:szCs w:val="20"/>
        </w:rPr>
        <w:t xml:space="preserve">.4. </w:t>
      </w:r>
      <w:r w:rsidR="00640E81" w:rsidRPr="00F3241E">
        <w:rPr>
          <w:rFonts w:ascii="Times New Roman" w:eastAsia="Times New Roman" w:hAnsi="Times New Roman" w:cs="Times New Roman"/>
          <w:sz w:val="20"/>
          <w:szCs w:val="20"/>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640E81" w:rsidRPr="00F3241E" w:rsidRDefault="00C009C0" w:rsidP="00EE3A0E">
      <w:pPr>
        <w:tabs>
          <w:tab w:val="left" w:pos="1276"/>
        </w:tabs>
        <w:overflowPunct w:val="0"/>
        <w:autoSpaceDE w:val="0"/>
        <w:autoSpaceDN w:val="0"/>
        <w:adjustRightInd w:val="0"/>
        <w:spacing w:after="0"/>
        <w:contextualSpacing/>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692EDD">
        <w:rPr>
          <w:rFonts w:ascii="Times New Roman" w:eastAsia="Times New Roman" w:hAnsi="Times New Roman" w:cs="Times New Roman"/>
          <w:sz w:val="20"/>
          <w:szCs w:val="20"/>
        </w:rPr>
        <w:t>8</w:t>
      </w:r>
      <w:r w:rsidRPr="00F3241E">
        <w:rPr>
          <w:rFonts w:ascii="Times New Roman" w:eastAsia="Times New Roman" w:hAnsi="Times New Roman" w:cs="Times New Roman"/>
          <w:sz w:val="20"/>
          <w:szCs w:val="20"/>
        </w:rPr>
        <w:t xml:space="preserve">.5. </w:t>
      </w:r>
      <w:r w:rsidR="00640E81" w:rsidRPr="00F3241E">
        <w:rPr>
          <w:rFonts w:ascii="Times New Roman" w:eastAsia="Times New Roman" w:hAnsi="Times New Roman" w:cs="Times New Roman"/>
          <w:sz w:val="20"/>
          <w:szCs w:val="20"/>
        </w:rPr>
        <w:t xml:space="preserve">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286C56" w:rsidRDefault="00286C56" w:rsidP="00EE3A0E">
      <w:pPr>
        <w:tabs>
          <w:tab w:val="left" w:pos="1276"/>
        </w:tabs>
        <w:spacing w:after="0"/>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указанным в пункте </w:t>
      </w:r>
      <w:r>
        <w:rPr>
          <w:rFonts w:ascii="Times New Roman" w:eastAsia="Times New Roman" w:hAnsi="Times New Roman" w:cs="Times New Roman"/>
          <w:sz w:val="20"/>
          <w:szCs w:val="20"/>
        </w:rPr>
        <w:t>8</w:t>
      </w:r>
      <w:r w:rsidRPr="00F3241E">
        <w:rPr>
          <w:rFonts w:ascii="Times New Roman" w:eastAsia="Times New Roman" w:hAnsi="Times New Roman" w:cs="Times New Roman"/>
          <w:sz w:val="20"/>
          <w:szCs w:val="20"/>
        </w:rPr>
        <w:t xml:space="preserve">.6. настоящего Договора </w:t>
      </w:r>
    </w:p>
    <w:p w:rsidR="00C009C0" w:rsidRPr="00F3241E" w:rsidRDefault="00640E81" w:rsidP="00EE3A0E">
      <w:pPr>
        <w:tabs>
          <w:tab w:val="left" w:pos="1276"/>
        </w:tabs>
        <w:spacing w:after="0"/>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FA0360">
        <w:rPr>
          <w:rFonts w:ascii="Times New Roman" w:eastAsia="Times New Roman" w:hAnsi="Times New Roman" w:cs="Times New Roman"/>
          <w:sz w:val="20"/>
          <w:szCs w:val="20"/>
        </w:rPr>
        <w:t>управляющей</w:t>
      </w:r>
      <w:r w:rsidR="005119E2">
        <w:rPr>
          <w:rFonts w:ascii="Times New Roman" w:eastAsia="Times New Roman" w:hAnsi="Times New Roman" w:cs="Times New Roman"/>
          <w:sz w:val="20"/>
          <w:szCs w:val="20"/>
        </w:rPr>
        <w:t xml:space="preserve"> </w:t>
      </w:r>
      <w:r w:rsidR="00FA0360">
        <w:rPr>
          <w:rFonts w:ascii="Times New Roman" w:eastAsia="Times New Roman" w:hAnsi="Times New Roman" w:cs="Times New Roman"/>
          <w:sz w:val="20"/>
          <w:szCs w:val="20"/>
        </w:rPr>
        <w:t>к</w:t>
      </w:r>
      <w:r w:rsidRPr="00F3241E">
        <w:rPr>
          <w:rFonts w:ascii="Times New Roman" w:eastAsia="Times New Roman" w:hAnsi="Times New Roman" w:cs="Times New Roman"/>
          <w:sz w:val="20"/>
          <w:szCs w:val="20"/>
        </w:rPr>
        <w:t>омпани</w:t>
      </w:r>
      <w:r w:rsidR="00FA0360">
        <w:rPr>
          <w:rFonts w:ascii="Times New Roman" w:eastAsia="Times New Roman" w:hAnsi="Times New Roman" w:cs="Times New Roman"/>
          <w:sz w:val="20"/>
          <w:szCs w:val="20"/>
        </w:rPr>
        <w:t>и;</w:t>
      </w:r>
    </w:p>
    <w:p w:rsidR="00640E81" w:rsidRPr="00F3241E" w:rsidRDefault="00640E81" w:rsidP="00EE3A0E">
      <w:pPr>
        <w:tabs>
          <w:tab w:val="left" w:pos="1276"/>
        </w:tabs>
        <w:spacing w:after="0"/>
        <w:ind w:firstLine="567"/>
        <w:contextualSpacing/>
        <w:jc w:val="both"/>
        <w:rPr>
          <w:rFonts w:ascii="Times New Roman" w:eastAsia="Times New Roman" w:hAnsi="Times New Roman" w:cs="Times New Roman"/>
          <w:sz w:val="20"/>
          <w:szCs w:val="20"/>
        </w:rPr>
      </w:pPr>
      <w:r w:rsidRPr="001A3AE0">
        <w:rPr>
          <w:rFonts w:ascii="Times New Roman" w:eastAsia="Times New Roman" w:hAnsi="Times New Roman" w:cs="Times New Roman"/>
          <w:sz w:val="20"/>
          <w:szCs w:val="20"/>
        </w:rPr>
        <w:t>- ПАО Сбербанк;</w:t>
      </w:r>
    </w:p>
    <w:p w:rsidR="00640E81" w:rsidRPr="00F3241E" w:rsidRDefault="00C009C0" w:rsidP="00EE3A0E">
      <w:pPr>
        <w:tabs>
          <w:tab w:val="left" w:pos="1276"/>
        </w:tabs>
        <w:overflowPunct w:val="0"/>
        <w:autoSpaceDE w:val="0"/>
        <w:autoSpaceDN w:val="0"/>
        <w:adjustRightInd w:val="0"/>
        <w:spacing w:after="0"/>
        <w:contextualSpacing/>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              </w:t>
      </w:r>
      <w:r w:rsidR="00692EDD">
        <w:rPr>
          <w:rFonts w:ascii="Times New Roman" w:eastAsia="Calibri" w:hAnsi="Times New Roman" w:cs="Times New Roman"/>
          <w:sz w:val="20"/>
          <w:szCs w:val="20"/>
        </w:rPr>
        <w:t>8</w:t>
      </w:r>
      <w:r w:rsidRPr="00F3241E">
        <w:rPr>
          <w:rFonts w:ascii="Times New Roman" w:eastAsia="Calibri" w:hAnsi="Times New Roman" w:cs="Times New Roman"/>
          <w:sz w:val="20"/>
          <w:szCs w:val="20"/>
        </w:rPr>
        <w:t xml:space="preserve">.6. </w:t>
      </w:r>
      <w:r w:rsidR="00640E81" w:rsidRPr="00F3241E">
        <w:rPr>
          <w:rFonts w:ascii="Times New Roman" w:eastAsia="Calibri" w:hAnsi="Times New Roman" w:cs="Times New Roman"/>
          <w:sz w:val="20"/>
          <w:szCs w:val="20"/>
        </w:rPr>
        <w:t xml:space="preserve">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w:t>
      </w:r>
      <w:proofErr w:type="spellStart"/>
      <w:r w:rsidR="00640E81" w:rsidRPr="00F3241E">
        <w:rPr>
          <w:rFonts w:ascii="Times New Roman" w:eastAsia="Calibri" w:hAnsi="Times New Roman" w:cs="Times New Roman"/>
          <w:sz w:val="20"/>
          <w:szCs w:val="20"/>
        </w:rPr>
        <w:t>Росреестра</w:t>
      </w:r>
      <w:proofErr w:type="spellEnd"/>
      <w:r w:rsidR="00640E81" w:rsidRPr="00F3241E">
        <w:rPr>
          <w:rFonts w:ascii="Times New Roman" w:eastAsia="Calibri" w:hAnsi="Times New Roman" w:cs="Times New Roman"/>
          <w:sz w:val="20"/>
          <w:szCs w:val="20"/>
        </w:rPr>
        <w:t>),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rsidR="00640E81" w:rsidRPr="00F3241E" w:rsidRDefault="00C009C0" w:rsidP="00EE3A0E">
      <w:pPr>
        <w:tabs>
          <w:tab w:val="left" w:pos="1138"/>
          <w:tab w:val="left" w:pos="1276"/>
        </w:tabs>
        <w:overflowPunct w:val="0"/>
        <w:autoSpaceDE w:val="0"/>
        <w:autoSpaceDN w:val="0"/>
        <w:adjustRightInd w:val="0"/>
        <w:spacing w:after="0"/>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692EDD">
        <w:rPr>
          <w:rFonts w:ascii="Times New Roman" w:eastAsia="Times New Roman" w:hAnsi="Times New Roman" w:cs="Times New Roman"/>
          <w:sz w:val="20"/>
          <w:szCs w:val="20"/>
        </w:rPr>
        <w:t>8</w:t>
      </w:r>
      <w:r w:rsidRPr="00F3241E">
        <w:rPr>
          <w:rFonts w:ascii="Times New Roman" w:eastAsia="Times New Roman" w:hAnsi="Times New Roman" w:cs="Times New Roman"/>
          <w:sz w:val="20"/>
          <w:szCs w:val="20"/>
        </w:rPr>
        <w:t xml:space="preserve">.7. </w:t>
      </w:r>
      <w:r w:rsidR="00640E81" w:rsidRPr="00F3241E">
        <w:rPr>
          <w:rFonts w:ascii="Times New Roman" w:eastAsia="Times New Roman" w:hAnsi="Times New Roman" w:cs="Times New Roman"/>
          <w:sz w:val="20"/>
          <w:szCs w:val="20"/>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rsidR="00640E81" w:rsidRPr="00F3241E" w:rsidRDefault="00C009C0" w:rsidP="00EE3A0E">
      <w:pPr>
        <w:tabs>
          <w:tab w:val="left" w:pos="1138"/>
          <w:tab w:val="left" w:pos="1276"/>
        </w:tabs>
        <w:overflowPunct w:val="0"/>
        <w:autoSpaceDE w:val="0"/>
        <w:autoSpaceDN w:val="0"/>
        <w:adjustRightInd w:val="0"/>
        <w:spacing w:after="0"/>
        <w:jc w:val="both"/>
        <w:textAlignment w:val="baseline"/>
        <w:rPr>
          <w:rFonts w:ascii="Times New Roman" w:hAnsi="Times New Roman" w:cs="Times New Roman"/>
          <w:sz w:val="20"/>
          <w:szCs w:val="20"/>
        </w:rPr>
      </w:pPr>
      <w:r w:rsidRPr="00F3241E">
        <w:rPr>
          <w:rFonts w:ascii="Times New Roman" w:eastAsia="Times New Roman" w:hAnsi="Times New Roman" w:cs="Times New Roman"/>
          <w:sz w:val="20"/>
          <w:szCs w:val="20"/>
        </w:rPr>
        <w:t xml:space="preserve">              </w:t>
      </w:r>
      <w:r w:rsidR="00692EDD">
        <w:rPr>
          <w:rFonts w:ascii="Times New Roman" w:eastAsia="Times New Roman" w:hAnsi="Times New Roman" w:cs="Times New Roman"/>
          <w:sz w:val="20"/>
          <w:szCs w:val="20"/>
        </w:rPr>
        <w:t>8</w:t>
      </w:r>
      <w:r w:rsidRPr="00F3241E">
        <w:rPr>
          <w:rFonts w:ascii="Times New Roman" w:eastAsia="Times New Roman" w:hAnsi="Times New Roman" w:cs="Times New Roman"/>
          <w:sz w:val="20"/>
          <w:szCs w:val="20"/>
        </w:rPr>
        <w:t xml:space="preserve">.8. </w:t>
      </w:r>
      <w:r w:rsidR="00640E81" w:rsidRPr="00F3241E">
        <w:rPr>
          <w:rFonts w:ascii="Times New Roman" w:eastAsia="Times New Roman" w:hAnsi="Times New Roman" w:cs="Times New Roman"/>
          <w:sz w:val="20"/>
          <w:szCs w:val="20"/>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rsidR="00645161" w:rsidRDefault="00DD55CC" w:rsidP="00EE3A0E">
      <w:pPr>
        <w:pStyle w:val="210"/>
        <w:spacing w:line="276" w:lineRule="auto"/>
        <w:ind w:firstLine="15"/>
        <w:jc w:val="both"/>
        <w:rPr>
          <w:color w:val="000000"/>
          <w:sz w:val="20"/>
          <w:szCs w:val="20"/>
          <w:shd w:val="clear" w:color="auto" w:fill="FFFFFF"/>
        </w:rPr>
      </w:pPr>
      <w:r w:rsidRPr="00F3241E">
        <w:rPr>
          <w:color w:val="000000"/>
          <w:sz w:val="20"/>
          <w:szCs w:val="20"/>
          <w:shd w:val="clear" w:color="auto" w:fill="FFFFFF"/>
        </w:rPr>
        <w:tab/>
      </w:r>
      <w:r w:rsidR="001D6FDE" w:rsidRPr="00F3241E">
        <w:rPr>
          <w:color w:val="000000"/>
          <w:sz w:val="20"/>
          <w:szCs w:val="20"/>
          <w:shd w:val="clear" w:color="auto" w:fill="FFFFFF"/>
        </w:rPr>
        <w:tab/>
      </w:r>
    </w:p>
    <w:p w:rsidR="008F1EDE" w:rsidRPr="0084429F" w:rsidRDefault="0084429F" w:rsidP="00EE3A0E">
      <w:pPr>
        <w:pStyle w:val="210"/>
        <w:spacing w:line="276" w:lineRule="auto"/>
        <w:ind w:firstLine="15"/>
        <w:jc w:val="both"/>
        <w:rPr>
          <w:b/>
          <w:sz w:val="20"/>
          <w:szCs w:val="20"/>
        </w:rPr>
      </w:pPr>
      <w:r>
        <w:rPr>
          <w:b/>
          <w:color w:val="000000"/>
          <w:sz w:val="20"/>
          <w:szCs w:val="20"/>
          <w:shd w:val="clear" w:color="auto" w:fill="FFFFFF"/>
        </w:rPr>
        <w:t xml:space="preserve">                     </w:t>
      </w:r>
      <w:r w:rsidR="00692EDD">
        <w:rPr>
          <w:b/>
          <w:color w:val="000000"/>
          <w:sz w:val="20"/>
          <w:szCs w:val="20"/>
          <w:shd w:val="clear" w:color="auto" w:fill="FFFFFF"/>
        </w:rPr>
        <w:t>9</w:t>
      </w:r>
      <w:r w:rsidR="008F1EDE" w:rsidRPr="0084429F">
        <w:rPr>
          <w:b/>
          <w:bCs/>
          <w:sz w:val="20"/>
          <w:szCs w:val="20"/>
        </w:rPr>
        <w:t xml:space="preserve">. </w:t>
      </w:r>
      <w:r w:rsidR="001D6FDE" w:rsidRPr="0084429F">
        <w:rPr>
          <w:b/>
          <w:bCs/>
          <w:sz w:val="20"/>
          <w:szCs w:val="20"/>
        </w:rPr>
        <w:t>СРОК ДЕЙСТВИЯ И ПОРЯДОК ИЗМЕНЕНИЯ, РАСТОРЖЕНИЯ ДОГОВОРА</w:t>
      </w:r>
    </w:p>
    <w:p w:rsidR="008F1EDE" w:rsidRPr="00F3241E" w:rsidRDefault="008F1EDE" w:rsidP="00EE3A0E">
      <w:pPr>
        <w:spacing w:after="0"/>
        <w:ind w:firstLine="15"/>
        <w:jc w:val="both"/>
        <w:rPr>
          <w:rFonts w:ascii="Times New Roman" w:hAnsi="Times New Roman" w:cs="Times New Roman"/>
          <w:sz w:val="20"/>
          <w:szCs w:val="20"/>
        </w:rPr>
      </w:pPr>
      <w:r w:rsidRPr="0084429F">
        <w:rPr>
          <w:rFonts w:ascii="Times New Roman" w:hAnsi="Times New Roman" w:cs="Times New Roman"/>
          <w:b/>
          <w:sz w:val="20"/>
          <w:szCs w:val="20"/>
        </w:rPr>
        <w:tab/>
      </w:r>
      <w:r w:rsidR="00692EDD">
        <w:rPr>
          <w:rFonts w:ascii="Times New Roman" w:hAnsi="Times New Roman" w:cs="Times New Roman"/>
          <w:sz w:val="20"/>
          <w:szCs w:val="20"/>
        </w:rPr>
        <w:t>9</w:t>
      </w:r>
      <w:r w:rsidRPr="00F3241E">
        <w:rPr>
          <w:rFonts w:ascii="Times New Roman" w:hAnsi="Times New Roman" w:cs="Times New Roman"/>
          <w:sz w:val="20"/>
          <w:szCs w:val="20"/>
        </w:rPr>
        <w:t>.1.  Договор подлежит государственной регистрации в Едином государственном реестре прав, вступает в силу с момента его регистрации, подписания и действует до полного исполнения сторонами всех принятых на себя обязательств надлежащим образом.</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Pr>
          <w:rFonts w:ascii="Times New Roman" w:hAnsi="Times New Roman" w:cs="Times New Roman"/>
          <w:sz w:val="20"/>
          <w:szCs w:val="20"/>
        </w:rPr>
        <w:t>9</w:t>
      </w:r>
      <w:r w:rsidRPr="00F3241E">
        <w:rPr>
          <w:rFonts w:ascii="Times New Roman" w:hAnsi="Times New Roman" w:cs="Times New Roman"/>
          <w:sz w:val="20"/>
          <w:szCs w:val="20"/>
        </w:rPr>
        <w:t xml:space="preserve">.2. Договор может быть изменен, расторгнут или продлен по соглашению Сторон. </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Pr>
          <w:rFonts w:ascii="Times New Roman" w:hAnsi="Times New Roman" w:cs="Times New Roman"/>
          <w:sz w:val="20"/>
          <w:szCs w:val="20"/>
        </w:rPr>
        <w:t>9</w:t>
      </w:r>
      <w:r w:rsidRPr="00F3241E">
        <w:rPr>
          <w:rFonts w:ascii="Times New Roman" w:hAnsi="Times New Roman" w:cs="Times New Roman"/>
          <w:sz w:val="20"/>
          <w:szCs w:val="20"/>
        </w:rPr>
        <w:t>.3. В случае расторжения Договор</w:t>
      </w:r>
      <w:r w:rsidR="00692EDD">
        <w:rPr>
          <w:rFonts w:ascii="Times New Roman" w:hAnsi="Times New Roman" w:cs="Times New Roman"/>
          <w:sz w:val="20"/>
          <w:szCs w:val="20"/>
        </w:rPr>
        <w:t>а</w:t>
      </w:r>
      <w:r w:rsidRPr="00F3241E">
        <w:rPr>
          <w:rFonts w:ascii="Times New Roman" w:hAnsi="Times New Roman" w:cs="Times New Roman"/>
          <w:sz w:val="20"/>
          <w:szCs w:val="20"/>
        </w:rPr>
        <w:t xml:space="preserve">, Участнику долевого строительства возвращается внесенная </w:t>
      </w:r>
      <w:r w:rsidR="000F3C10" w:rsidRPr="00F3241E">
        <w:rPr>
          <w:rFonts w:ascii="Times New Roman" w:hAnsi="Times New Roman" w:cs="Times New Roman"/>
          <w:sz w:val="20"/>
          <w:szCs w:val="20"/>
        </w:rPr>
        <w:t xml:space="preserve">им по Договору сумма в </w:t>
      </w:r>
      <w:r w:rsidR="0067168C">
        <w:rPr>
          <w:rFonts w:ascii="Times New Roman" w:hAnsi="Times New Roman" w:cs="Times New Roman"/>
          <w:sz w:val="20"/>
          <w:szCs w:val="20"/>
        </w:rPr>
        <w:t>соответствии</w:t>
      </w:r>
      <w:r w:rsidR="00CA7F78">
        <w:rPr>
          <w:rFonts w:ascii="Times New Roman" w:hAnsi="Times New Roman" w:cs="Times New Roman"/>
          <w:sz w:val="20"/>
          <w:szCs w:val="20"/>
        </w:rPr>
        <w:t xml:space="preserve"> </w:t>
      </w:r>
      <w:proofErr w:type="gramStart"/>
      <w:r w:rsidR="00CA7F78">
        <w:rPr>
          <w:rFonts w:ascii="Times New Roman" w:hAnsi="Times New Roman" w:cs="Times New Roman"/>
          <w:sz w:val="20"/>
          <w:szCs w:val="20"/>
        </w:rPr>
        <w:t>с</w:t>
      </w:r>
      <w:r w:rsidR="0067168C">
        <w:rPr>
          <w:rFonts w:ascii="Times New Roman" w:hAnsi="Times New Roman" w:cs="Times New Roman"/>
          <w:sz w:val="20"/>
          <w:szCs w:val="20"/>
        </w:rPr>
        <w:t xml:space="preserve">  п.2</w:t>
      </w:r>
      <w:proofErr w:type="gramEnd"/>
      <w:r w:rsidR="0067168C">
        <w:rPr>
          <w:rFonts w:ascii="Times New Roman" w:hAnsi="Times New Roman" w:cs="Times New Roman"/>
          <w:sz w:val="20"/>
          <w:szCs w:val="20"/>
        </w:rPr>
        <w:t xml:space="preserve"> ст. 9. </w:t>
      </w:r>
      <w:r w:rsidR="0067168C" w:rsidRPr="00421508">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F3241E">
        <w:rPr>
          <w:rFonts w:ascii="Times New Roman" w:hAnsi="Times New Roman" w:cs="Times New Roman"/>
          <w:sz w:val="20"/>
          <w:szCs w:val="20"/>
        </w:rPr>
        <w:t xml:space="preserve">. </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Pr>
          <w:rFonts w:ascii="Times New Roman" w:hAnsi="Times New Roman" w:cs="Times New Roman"/>
          <w:sz w:val="20"/>
          <w:szCs w:val="20"/>
        </w:rPr>
        <w:t>9</w:t>
      </w:r>
      <w:r w:rsidRPr="00F3241E">
        <w:rPr>
          <w:rFonts w:ascii="Times New Roman" w:hAnsi="Times New Roman" w:cs="Times New Roman"/>
          <w:sz w:val="20"/>
          <w:szCs w:val="20"/>
        </w:rPr>
        <w:t>.4. Все изменения и дополнения к Договору оформляются путем подписания Сторонами соглашения, которое является неотъемлемой частью настоящего Договора.</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Pr>
          <w:rFonts w:ascii="Times New Roman" w:hAnsi="Times New Roman" w:cs="Times New Roman"/>
          <w:sz w:val="20"/>
          <w:szCs w:val="20"/>
        </w:rPr>
        <w:t>9</w:t>
      </w:r>
      <w:r w:rsidRPr="00F3241E">
        <w:rPr>
          <w:rFonts w:ascii="Times New Roman" w:hAnsi="Times New Roman" w:cs="Times New Roman"/>
          <w:sz w:val="20"/>
          <w:szCs w:val="20"/>
        </w:rPr>
        <w:t>.5. Застройщик в одностороннем порядке без обращения в судебные инстанции вправе отказаться от исполнения Договора в случае систематического нарушения Участником долевого строительства сроков внесения платежей, то есть нарушение срока внесения платежей более чем три раза в течение двенадцати месяцев или просрочка внесения платежа более чем два месяца.</w:t>
      </w:r>
    </w:p>
    <w:p w:rsidR="008F1ED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Pr="00AE15FA">
        <w:rPr>
          <w:rFonts w:ascii="Times New Roman" w:hAnsi="Times New Roman" w:cs="Times New Roman"/>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22299E" w:rsidRPr="00F3241E">
        <w:rPr>
          <w:rFonts w:ascii="Times New Roman" w:hAnsi="Times New Roman" w:cs="Times New Roman"/>
          <w:sz w:val="20"/>
          <w:szCs w:val="20"/>
        </w:rPr>
        <w:tab/>
      </w:r>
      <w:r w:rsidR="00692EDD">
        <w:rPr>
          <w:rFonts w:ascii="Times New Roman" w:hAnsi="Times New Roman" w:cs="Times New Roman"/>
          <w:sz w:val="20"/>
          <w:szCs w:val="20"/>
        </w:rPr>
        <w:t>9</w:t>
      </w:r>
      <w:r w:rsidRPr="00F3241E">
        <w:rPr>
          <w:rFonts w:ascii="Times New Roman" w:hAnsi="Times New Roman" w:cs="Times New Roman"/>
          <w:sz w:val="20"/>
          <w:szCs w:val="20"/>
        </w:rPr>
        <w:t>.6. Участник долевого строительства вправе в одностороннем порядке отказаться от исполнения Договора согласно действующему законодательству РФ.</w:t>
      </w:r>
    </w:p>
    <w:p w:rsidR="00CA28E3" w:rsidRPr="00F3241E" w:rsidRDefault="00CA28E3" w:rsidP="00EE3A0E">
      <w:pPr>
        <w:spacing w:after="0"/>
        <w:ind w:firstLine="15"/>
        <w:jc w:val="both"/>
        <w:rPr>
          <w:rFonts w:ascii="Times New Roman" w:hAnsi="Times New Roman" w:cs="Times New Roman"/>
          <w:sz w:val="20"/>
          <w:szCs w:val="20"/>
        </w:rPr>
      </w:pPr>
      <w:r>
        <w:rPr>
          <w:rFonts w:ascii="Times New Roman" w:hAnsi="Times New Roman" w:cs="Times New Roman"/>
          <w:sz w:val="20"/>
          <w:szCs w:val="20"/>
        </w:rPr>
        <w:lastRenderedPageBreak/>
        <w:tab/>
        <w:t>9.7. Во всем остальном, что не предусмотрено настоящим дог</w:t>
      </w:r>
      <w:r w:rsidR="00832AB9">
        <w:rPr>
          <w:rFonts w:ascii="Times New Roman" w:hAnsi="Times New Roman" w:cs="Times New Roman"/>
          <w:sz w:val="20"/>
          <w:szCs w:val="20"/>
        </w:rPr>
        <w:t>о</w:t>
      </w:r>
      <w:r>
        <w:rPr>
          <w:rFonts w:ascii="Times New Roman" w:hAnsi="Times New Roman" w:cs="Times New Roman"/>
          <w:sz w:val="20"/>
          <w:szCs w:val="20"/>
        </w:rPr>
        <w:t>вором, стороны рук</w:t>
      </w:r>
      <w:r w:rsidR="00832AB9">
        <w:rPr>
          <w:rFonts w:ascii="Times New Roman" w:hAnsi="Times New Roman" w:cs="Times New Roman"/>
          <w:sz w:val="20"/>
          <w:szCs w:val="20"/>
        </w:rPr>
        <w:t>о</w:t>
      </w:r>
      <w:r>
        <w:rPr>
          <w:rFonts w:ascii="Times New Roman" w:hAnsi="Times New Roman" w:cs="Times New Roman"/>
          <w:sz w:val="20"/>
          <w:szCs w:val="20"/>
        </w:rPr>
        <w:t>водствуются действующим законодательством.</w:t>
      </w:r>
    </w:p>
    <w:p w:rsidR="008F1EDE" w:rsidRPr="00AC3DE5" w:rsidRDefault="00241FCE"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92EDD" w:rsidRPr="00AC3DE5">
        <w:rPr>
          <w:rFonts w:ascii="Times New Roman" w:hAnsi="Times New Roman" w:cs="Times New Roman"/>
          <w:sz w:val="20"/>
          <w:szCs w:val="20"/>
        </w:rPr>
        <w:t>9</w:t>
      </w:r>
      <w:r w:rsidR="008F1EDE" w:rsidRPr="00AC3DE5">
        <w:rPr>
          <w:rFonts w:ascii="Times New Roman" w:hAnsi="Times New Roman" w:cs="Times New Roman"/>
          <w:sz w:val="20"/>
          <w:szCs w:val="20"/>
        </w:rPr>
        <w:t>.</w:t>
      </w:r>
      <w:r w:rsidR="00CA28E3" w:rsidRPr="00AC3DE5">
        <w:rPr>
          <w:rFonts w:ascii="Times New Roman" w:hAnsi="Times New Roman" w:cs="Times New Roman"/>
          <w:sz w:val="20"/>
          <w:szCs w:val="20"/>
        </w:rPr>
        <w:t>8</w:t>
      </w:r>
      <w:r w:rsidR="008F1EDE" w:rsidRPr="00AC3DE5">
        <w:rPr>
          <w:rFonts w:ascii="Times New Roman" w:hAnsi="Times New Roman" w:cs="Times New Roman"/>
          <w:sz w:val="20"/>
          <w:szCs w:val="20"/>
        </w:rPr>
        <w:t xml:space="preserve">. </w:t>
      </w:r>
      <w:r w:rsidR="00AC3DE5" w:rsidRPr="00AC3DE5">
        <w:rPr>
          <w:rFonts w:ascii="Times New Roman" w:hAnsi="Times New Roman" w:cs="Times New Roman"/>
          <w:color w:val="2C2D2E"/>
          <w:sz w:val="20"/>
          <w:szCs w:val="20"/>
          <w:shd w:val="clear" w:color="auto" w:fill="FFFFFF"/>
        </w:rPr>
        <w:t>Настоящий Договор составлен в ___ экземплярах, имеющих равную юридическую силу,</w:t>
      </w:r>
      <w:r w:rsidR="00AC3DE5">
        <w:rPr>
          <w:rFonts w:ascii="Times New Roman" w:hAnsi="Times New Roman" w:cs="Times New Roman"/>
          <w:color w:val="2C2D2E"/>
          <w:sz w:val="20"/>
          <w:szCs w:val="20"/>
          <w:shd w:val="clear" w:color="auto" w:fill="FFFFFF"/>
        </w:rPr>
        <w:t xml:space="preserve"> по одному для каждой из Сторон.</w:t>
      </w:r>
      <w:r w:rsidR="00AC3DE5" w:rsidRPr="00AC3DE5">
        <w:rPr>
          <w:rFonts w:ascii="Times New Roman" w:hAnsi="Times New Roman" w:cs="Times New Roman"/>
          <w:color w:val="2C2D2E"/>
          <w:sz w:val="20"/>
          <w:szCs w:val="20"/>
          <w:shd w:val="clear" w:color="auto" w:fill="FFFFFF"/>
        </w:rPr>
        <w:t> </w:t>
      </w:r>
      <w:r w:rsidR="00AC3DE5" w:rsidRPr="00AC3DE5">
        <w:rPr>
          <w:rFonts w:ascii="Times New Roman" w:hAnsi="Times New Roman" w:cs="Times New Roman"/>
          <w:color w:val="C82613"/>
          <w:sz w:val="20"/>
          <w:szCs w:val="20"/>
          <w:shd w:val="clear" w:color="auto" w:fill="FFFFFF"/>
        </w:rPr>
        <w:t>Для хранения в Управлении Федеральной службы государственной регистрации, кадастра и картографии по Калужской области используется скан-образ (скан-копия) Договора. </w:t>
      </w:r>
    </w:p>
    <w:p w:rsidR="008F1EDE" w:rsidRPr="007450DD" w:rsidRDefault="008F1EDE" w:rsidP="00EE3A0E">
      <w:pPr>
        <w:spacing w:after="0"/>
        <w:ind w:firstLine="567"/>
        <w:jc w:val="both"/>
        <w:rPr>
          <w:rFonts w:ascii="Times New Roman" w:hAnsi="Times New Roman" w:cs="Times New Roman"/>
          <w:sz w:val="20"/>
          <w:szCs w:val="20"/>
        </w:rPr>
      </w:pPr>
      <w:r w:rsidRPr="00F3241E">
        <w:rPr>
          <w:rFonts w:ascii="Times New Roman" w:hAnsi="Times New Roman" w:cs="Times New Roman"/>
          <w:sz w:val="20"/>
          <w:szCs w:val="20"/>
        </w:rPr>
        <w:t xml:space="preserve">К настоящему договору прилагается и является его неотъемлемой частью план создаваемого объекта долевого строительства и заверенная копия </w:t>
      </w:r>
      <w:r w:rsidR="00D07760" w:rsidRPr="007450DD">
        <w:rPr>
          <w:rFonts w:ascii="Times New Roman" w:hAnsi="Times New Roman" w:cs="Times New Roman"/>
          <w:sz w:val="20"/>
          <w:szCs w:val="20"/>
        </w:rPr>
        <w:t>Приказ</w:t>
      </w:r>
      <w:r w:rsidR="00101AC4" w:rsidRPr="007450DD">
        <w:rPr>
          <w:rFonts w:ascii="Times New Roman" w:hAnsi="Times New Roman" w:cs="Times New Roman"/>
          <w:sz w:val="20"/>
          <w:szCs w:val="20"/>
        </w:rPr>
        <w:t>а</w:t>
      </w:r>
      <w:r w:rsidR="00D07760" w:rsidRPr="007450DD">
        <w:rPr>
          <w:rFonts w:ascii="Times New Roman" w:hAnsi="Times New Roman" w:cs="Times New Roman"/>
          <w:sz w:val="20"/>
          <w:szCs w:val="20"/>
        </w:rPr>
        <w:t xml:space="preserve">   № </w:t>
      </w:r>
      <w:r w:rsidR="00007BAF" w:rsidRPr="007450DD">
        <w:rPr>
          <w:rFonts w:ascii="Times New Roman" w:hAnsi="Times New Roman" w:cs="Times New Roman"/>
          <w:sz w:val="20"/>
          <w:szCs w:val="20"/>
        </w:rPr>
        <w:t>____</w:t>
      </w:r>
      <w:r w:rsidR="00D07760" w:rsidRPr="007450DD">
        <w:rPr>
          <w:rFonts w:ascii="Times New Roman" w:hAnsi="Times New Roman" w:cs="Times New Roman"/>
          <w:sz w:val="20"/>
          <w:szCs w:val="20"/>
        </w:rPr>
        <w:t xml:space="preserve"> от</w:t>
      </w:r>
      <w:r w:rsidR="00007BAF" w:rsidRPr="007450DD">
        <w:rPr>
          <w:rFonts w:ascii="Times New Roman" w:hAnsi="Times New Roman" w:cs="Times New Roman"/>
          <w:sz w:val="20"/>
          <w:szCs w:val="20"/>
        </w:rPr>
        <w:t xml:space="preserve"> ______</w:t>
      </w:r>
      <w:r w:rsidR="00D07760" w:rsidRPr="007450DD">
        <w:rPr>
          <w:rFonts w:ascii="Times New Roman" w:hAnsi="Times New Roman" w:cs="Times New Roman"/>
          <w:sz w:val="20"/>
          <w:szCs w:val="20"/>
        </w:rPr>
        <w:t xml:space="preserve"> года</w:t>
      </w:r>
      <w:r w:rsidRPr="007450DD">
        <w:rPr>
          <w:rFonts w:ascii="Times New Roman" w:hAnsi="Times New Roman" w:cs="Times New Roman"/>
          <w:sz w:val="20"/>
          <w:szCs w:val="20"/>
        </w:rPr>
        <w:t>.</w:t>
      </w:r>
    </w:p>
    <w:p w:rsidR="008F1EDE" w:rsidRPr="00F3241E" w:rsidRDefault="00813D09" w:rsidP="00EE3A0E">
      <w:pPr>
        <w:spacing w:after="0"/>
        <w:jc w:val="both"/>
        <w:rPr>
          <w:rFonts w:ascii="Times New Roman" w:hAnsi="Times New Roman" w:cs="Times New Roman"/>
          <w:b/>
          <w:bCs/>
          <w:sz w:val="20"/>
          <w:szCs w:val="20"/>
        </w:rPr>
      </w:pPr>
      <w:r w:rsidRPr="00F3241E">
        <w:rPr>
          <w:rFonts w:ascii="Times New Roman" w:hAnsi="Times New Roman" w:cs="Times New Roman"/>
          <w:b/>
          <w:bCs/>
          <w:sz w:val="20"/>
          <w:szCs w:val="20"/>
        </w:rPr>
        <w:t>1</w:t>
      </w:r>
      <w:r w:rsidR="00CA28E3">
        <w:rPr>
          <w:rFonts w:ascii="Times New Roman" w:hAnsi="Times New Roman" w:cs="Times New Roman"/>
          <w:b/>
          <w:bCs/>
          <w:sz w:val="20"/>
          <w:szCs w:val="20"/>
        </w:rPr>
        <w:t>0</w:t>
      </w:r>
      <w:r w:rsidR="008F1EDE" w:rsidRPr="00F3241E">
        <w:rPr>
          <w:rFonts w:ascii="Times New Roman" w:hAnsi="Times New Roman" w:cs="Times New Roman"/>
          <w:b/>
          <w:bCs/>
          <w:sz w:val="20"/>
          <w:szCs w:val="20"/>
        </w:rPr>
        <w:t>.</w:t>
      </w:r>
      <w:r w:rsidR="001D6FDE" w:rsidRPr="00F3241E">
        <w:rPr>
          <w:rFonts w:ascii="Times New Roman" w:hAnsi="Times New Roman" w:cs="Times New Roman"/>
          <w:b/>
          <w:bCs/>
          <w:sz w:val="20"/>
          <w:szCs w:val="20"/>
        </w:rPr>
        <w:t>РЕКВИЗИТЫ И ПОДПИСИ СТОРОН</w:t>
      </w:r>
    </w:p>
    <w:p w:rsidR="008F1EDE" w:rsidRPr="00F3241E" w:rsidRDefault="008F1EDE" w:rsidP="00EE3A0E">
      <w:pPr>
        <w:spacing w:after="0"/>
        <w:ind w:firstLine="15"/>
        <w:jc w:val="both"/>
        <w:rPr>
          <w:rFonts w:ascii="Times New Roman" w:hAnsi="Times New Roman" w:cs="Times New Roman"/>
          <w:b/>
          <w:bCs/>
          <w:sz w:val="20"/>
          <w:szCs w:val="20"/>
        </w:rPr>
      </w:pPr>
      <w:r w:rsidRPr="00F3241E">
        <w:rPr>
          <w:rFonts w:ascii="Times New Roman" w:hAnsi="Times New Roman" w:cs="Times New Roman"/>
          <w:b/>
          <w:bCs/>
          <w:sz w:val="20"/>
          <w:szCs w:val="20"/>
        </w:rPr>
        <w:t xml:space="preserve">Застройщик: </w:t>
      </w:r>
    </w:p>
    <w:p w:rsidR="008F1EDE" w:rsidRPr="00F3241E" w:rsidRDefault="008F1EDE" w:rsidP="00EE3A0E">
      <w:pPr>
        <w:spacing w:after="0"/>
        <w:ind w:firstLine="15"/>
        <w:jc w:val="both"/>
        <w:rPr>
          <w:rFonts w:ascii="Times New Roman" w:hAnsi="Times New Roman" w:cs="Times New Roman"/>
          <w:b/>
          <w:sz w:val="20"/>
          <w:szCs w:val="20"/>
        </w:rPr>
      </w:pPr>
      <w:r w:rsidRPr="00F3241E">
        <w:rPr>
          <w:rFonts w:ascii="Times New Roman" w:hAnsi="Times New Roman" w:cs="Times New Roman"/>
          <w:b/>
          <w:sz w:val="20"/>
          <w:szCs w:val="20"/>
        </w:rPr>
        <w:t xml:space="preserve">ООО </w:t>
      </w:r>
      <w:r w:rsidR="00704BE3" w:rsidRPr="00F3241E">
        <w:rPr>
          <w:rFonts w:ascii="Times New Roman" w:hAnsi="Times New Roman" w:cs="Times New Roman"/>
          <w:b/>
          <w:sz w:val="20"/>
          <w:szCs w:val="20"/>
        </w:rPr>
        <w:t xml:space="preserve">«Специализированный застройщик </w:t>
      </w:r>
      <w:r w:rsidRPr="00F3241E">
        <w:rPr>
          <w:rFonts w:ascii="Times New Roman" w:hAnsi="Times New Roman" w:cs="Times New Roman"/>
          <w:b/>
          <w:sz w:val="20"/>
          <w:szCs w:val="20"/>
        </w:rPr>
        <w:t>«Перспектива»</w:t>
      </w:r>
    </w:p>
    <w:p w:rsidR="00C52AEF" w:rsidRPr="00F3241E" w:rsidRDefault="00C52AEF" w:rsidP="00EE3A0E">
      <w:pPr>
        <w:spacing w:after="0"/>
        <w:rPr>
          <w:rFonts w:ascii="Times New Roman" w:hAnsi="Times New Roman" w:cs="Times New Roman"/>
          <w:sz w:val="20"/>
          <w:szCs w:val="20"/>
        </w:rPr>
      </w:pPr>
      <w:r w:rsidRPr="00F3241E">
        <w:rPr>
          <w:rFonts w:ascii="Times New Roman" w:hAnsi="Times New Roman" w:cs="Times New Roman"/>
          <w:sz w:val="20"/>
          <w:szCs w:val="20"/>
        </w:rPr>
        <w:t>248023, г. Калуга, ул. Фридриха Энгельса, д. 22, оф. 505</w:t>
      </w:r>
    </w:p>
    <w:p w:rsidR="008F1EDE" w:rsidRPr="00F3241E" w:rsidRDefault="00670CEB" w:rsidP="00EE3A0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ИНН 4028052430</w:t>
      </w:r>
      <w:r w:rsidR="008E0FBA" w:rsidRPr="00F3241E">
        <w:rPr>
          <w:rFonts w:ascii="Times New Roman" w:hAnsi="Times New Roman" w:cs="Times New Roman"/>
          <w:sz w:val="20"/>
          <w:szCs w:val="20"/>
        </w:rPr>
        <w:t xml:space="preserve"> КПП </w:t>
      </w:r>
      <w:r w:rsidRPr="00F3241E">
        <w:rPr>
          <w:rFonts w:ascii="Times New Roman" w:hAnsi="Times New Roman" w:cs="Times New Roman"/>
          <w:sz w:val="20"/>
          <w:szCs w:val="20"/>
        </w:rPr>
        <w:t>4027</w:t>
      </w:r>
      <w:r w:rsidR="008F1EDE" w:rsidRPr="00F3241E">
        <w:rPr>
          <w:rFonts w:ascii="Times New Roman" w:hAnsi="Times New Roman" w:cs="Times New Roman"/>
          <w:sz w:val="20"/>
          <w:szCs w:val="20"/>
        </w:rPr>
        <w:t xml:space="preserve">01001 </w:t>
      </w:r>
    </w:p>
    <w:p w:rsidR="00F46365" w:rsidRPr="00F46365" w:rsidRDefault="008F1EDE" w:rsidP="00EE3A0E">
      <w:pPr>
        <w:spacing w:after="0"/>
        <w:ind w:firstLine="15"/>
        <w:jc w:val="both"/>
        <w:rPr>
          <w:rFonts w:ascii="Times New Roman" w:eastAsia="Times New Roman" w:hAnsi="Times New Roman" w:cs="Times New Roman"/>
          <w:b/>
          <w:sz w:val="20"/>
          <w:szCs w:val="20"/>
        </w:rPr>
      </w:pPr>
      <w:r w:rsidRPr="00F46365">
        <w:rPr>
          <w:rFonts w:ascii="Times New Roman" w:hAnsi="Times New Roman" w:cs="Times New Roman"/>
          <w:sz w:val="20"/>
          <w:szCs w:val="20"/>
        </w:rPr>
        <w:t>р/</w:t>
      </w:r>
      <w:proofErr w:type="spellStart"/>
      <w:r w:rsidRPr="00F46365">
        <w:rPr>
          <w:rFonts w:ascii="Times New Roman" w:hAnsi="Times New Roman" w:cs="Times New Roman"/>
          <w:sz w:val="20"/>
          <w:szCs w:val="20"/>
        </w:rPr>
        <w:t>сч</w:t>
      </w:r>
      <w:proofErr w:type="spellEnd"/>
      <w:r w:rsidRPr="00F46365">
        <w:rPr>
          <w:rFonts w:ascii="Times New Roman" w:hAnsi="Times New Roman" w:cs="Times New Roman"/>
          <w:sz w:val="20"/>
          <w:szCs w:val="20"/>
        </w:rPr>
        <w:t xml:space="preserve"> </w:t>
      </w:r>
      <w:r w:rsidR="00781459">
        <w:rPr>
          <w:rFonts w:ascii="Times New Roman" w:eastAsia="Times New Roman" w:hAnsi="Times New Roman" w:cs="Times New Roman"/>
          <w:b/>
          <w:color w:val="FF0000"/>
          <w:sz w:val="20"/>
          <w:szCs w:val="20"/>
        </w:rPr>
        <w:t>40702810922240011745</w:t>
      </w:r>
      <w:bookmarkStart w:id="4" w:name="_GoBack"/>
      <w:bookmarkEnd w:id="4"/>
    </w:p>
    <w:p w:rsidR="008F1EDE" w:rsidRPr="00F46365" w:rsidRDefault="008F1EDE" w:rsidP="00EE3A0E">
      <w:pPr>
        <w:spacing w:after="0"/>
        <w:ind w:firstLine="15"/>
        <w:jc w:val="both"/>
        <w:rPr>
          <w:rFonts w:ascii="Times New Roman" w:hAnsi="Times New Roman" w:cs="Times New Roman"/>
          <w:sz w:val="20"/>
          <w:szCs w:val="20"/>
        </w:rPr>
      </w:pPr>
      <w:r w:rsidRPr="00F46365">
        <w:rPr>
          <w:rFonts w:ascii="Times New Roman" w:hAnsi="Times New Roman" w:cs="Times New Roman"/>
          <w:sz w:val="20"/>
          <w:szCs w:val="20"/>
        </w:rPr>
        <w:t>к/</w:t>
      </w:r>
      <w:proofErr w:type="spellStart"/>
      <w:r w:rsidRPr="00F46365">
        <w:rPr>
          <w:rFonts w:ascii="Times New Roman" w:hAnsi="Times New Roman" w:cs="Times New Roman"/>
          <w:sz w:val="20"/>
          <w:szCs w:val="20"/>
        </w:rPr>
        <w:t>сч</w:t>
      </w:r>
      <w:proofErr w:type="spellEnd"/>
      <w:r w:rsidRPr="00F46365">
        <w:rPr>
          <w:rFonts w:ascii="Times New Roman" w:hAnsi="Times New Roman" w:cs="Times New Roman"/>
          <w:sz w:val="20"/>
          <w:szCs w:val="20"/>
        </w:rPr>
        <w:t xml:space="preserve"> 30101810</w:t>
      </w:r>
      <w:r w:rsidR="008E0FBA" w:rsidRPr="00F46365">
        <w:rPr>
          <w:rFonts w:ascii="Times New Roman" w:hAnsi="Times New Roman" w:cs="Times New Roman"/>
          <w:sz w:val="20"/>
          <w:szCs w:val="20"/>
        </w:rPr>
        <w:t>1</w:t>
      </w:r>
      <w:r w:rsidRPr="00F46365">
        <w:rPr>
          <w:rFonts w:ascii="Times New Roman" w:hAnsi="Times New Roman" w:cs="Times New Roman"/>
          <w:sz w:val="20"/>
          <w:szCs w:val="20"/>
        </w:rPr>
        <w:t>00000000</w:t>
      </w:r>
      <w:r w:rsidR="008E0FBA" w:rsidRPr="00F46365">
        <w:rPr>
          <w:rFonts w:ascii="Times New Roman" w:hAnsi="Times New Roman" w:cs="Times New Roman"/>
          <w:sz w:val="20"/>
          <w:szCs w:val="20"/>
        </w:rPr>
        <w:t>612</w:t>
      </w:r>
    </w:p>
    <w:p w:rsidR="008F1EDE" w:rsidRPr="00F46365" w:rsidRDefault="008E0FBA" w:rsidP="00EE3A0E">
      <w:pPr>
        <w:spacing w:after="0"/>
        <w:ind w:firstLine="15"/>
        <w:jc w:val="both"/>
        <w:rPr>
          <w:rFonts w:ascii="Times New Roman" w:hAnsi="Times New Roman" w:cs="Times New Roman"/>
          <w:sz w:val="20"/>
          <w:szCs w:val="20"/>
        </w:rPr>
      </w:pPr>
      <w:r w:rsidRPr="00F46365">
        <w:rPr>
          <w:rFonts w:ascii="Times New Roman" w:hAnsi="Times New Roman" w:cs="Times New Roman"/>
          <w:sz w:val="20"/>
          <w:szCs w:val="20"/>
        </w:rPr>
        <w:t xml:space="preserve">Калужское отделение № 8608 ПАО Сбербанка г. </w:t>
      </w:r>
      <w:proofErr w:type="gramStart"/>
      <w:r w:rsidRPr="00F46365">
        <w:rPr>
          <w:rFonts w:ascii="Times New Roman" w:hAnsi="Times New Roman" w:cs="Times New Roman"/>
          <w:sz w:val="20"/>
          <w:szCs w:val="20"/>
        </w:rPr>
        <w:t>Калуга</w:t>
      </w:r>
      <w:r w:rsidR="001B2484">
        <w:rPr>
          <w:rFonts w:ascii="Times New Roman" w:hAnsi="Times New Roman" w:cs="Times New Roman"/>
          <w:sz w:val="20"/>
          <w:szCs w:val="20"/>
        </w:rPr>
        <w:t xml:space="preserve">  </w:t>
      </w:r>
      <w:r w:rsidR="008F1EDE" w:rsidRPr="00F46365">
        <w:rPr>
          <w:rFonts w:ascii="Times New Roman" w:hAnsi="Times New Roman" w:cs="Times New Roman"/>
          <w:sz w:val="20"/>
          <w:szCs w:val="20"/>
        </w:rPr>
        <w:t>БИК</w:t>
      </w:r>
      <w:proofErr w:type="gramEnd"/>
      <w:r w:rsidR="008F1EDE" w:rsidRPr="00F46365">
        <w:rPr>
          <w:rFonts w:ascii="Times New Roman" w:hAnsi="Times New Roman" w:cs="Times New Roman"/>
          <w:sz w:val="20"/>
          <w:szCs w:val="20"/>
        </w:rPr>
        <w:t xml:space="preserve"> 042908</w:t>
      </w:r>
      <w:r w:rsidRPr="00F46365">
        <w:rPr>
          <w:rFonts w:ascii="Times New Roman" w:hAnsi="Times New Roman" w:cs="Times New Roman"/>
          <w:sz w:val="20"/>
          <w:szCs w:val="20"/>
        </w:rPr>
        <w:t>612</w:t>
      </w:r>
    </w:p>
    <w:p w:rsidR="008F1EDE" w:rsidRPr="00F3241E" w:rsidRDefault="008F1EDE" w:rsidP="00EE3A0E">
      <w:pPr>
        <w:spacing w:after="0"/>
        <w:ind w:firstLine="15"/>
        <w:jc w:val="both"/>
        <w:rPr>
          <w:rFonts w:ascii="Times New Roman" w:hAnsi="Times New Roman" w:cs="Times New Roman"/>
          <w:sz w:val="20"/>
          <w:szCs w:val="20"/>
        </w:rPr>
      </w:pPr>
      <w:r w:rsidRPr="00F46365">
        <w:rPr>
          <w:rFonts w:ascii="Times New Roman" w:hAnsi="Times New Roman" w:cs="Times New Roman"/>
          <w:sz w:val="20"/>
          <w:szCs w:val="20"/>
        </w:rPr>
        <w:t xml:space="preserve">По доверенности </w:t>
      </w:r>
      <w:r w:rsidR="00841DAD" w:rsidRPr="00F46365">
        <w:rPr>
          <w:rFonts w:ascii="Times New Roman" w:hAnsi="Times New Roman" w:cs="Times New Roman"/>
          <w:sz w:val="20"/>
          <w:szCs w:val="20"/>
        </w:rPr>
        <w:t xml:space="preserve">технический директор </w:t>
      </w:r>
      <w:proofErr w:type="spellStart"/>
      <w:r w:rsidR="00841DAD" w:rsidRPr="00F46365">
        <w:rPr>
          <w:rFonts w:ascii="Times New Roman" w:hAnsi="Times New Roman" w:cs="Times New Roman"/>
          <w:sz w:val="20"/>
          <w:szCs w:val="20"/>
        </w:rPr>
        <w:t>Волик</w:t>
      </w:r>
      <w:proofErr w:type="spellEnd"/>
      <w:r w:rsidR="00841DAD" w:rsidRPr="00F46365">
        <w:rPr>
          <w:rFonts w:ascii="Times New Roman" w:hAnsi="Times New Roman" w:cs="Times New Roman"/>
          <w:sz w:val="20"/>
          <w:szCs w:val="20"/>
        </w:rPr>
        <w:t xml:space="preserve"> Е.П.</w:t>
      </w:r>
    </w:p>
    <w:p w:rsidR="008F1EDE" w:rsidRPr="00F3241E" w:rsidRDefault="008F1EDE" w:rsidP="00EE3A0E">
      <w:pPr>
        <w:pStyle w:val="a4"/>
        <w:spacing w:after="0" w:line="276" w:lineRule="auto"/>
        <w:ind w:firstLine="15"/>
        <w:jc w:val="both"/>
        <w:rPr>
          <w:b/>
          <w:bCs/>
          <w:sz w:val="20"/>
          <w:szCs w:val="20"/>
        </w:rPr>
      </w:pPr>
      <w:r w:rsidRPr="00F3241E">
        <w:rPr>
          <w:sz w:val="20"/>
          <w:szCs w:val="20"/>
        </w:rPr>
        <w:t>______________________________</w:t>
      </w:r>
    </w:p>
    <w:p w:rsidR="008F1EDE" w:rsidRPr="00F3241E" w:rsidRDefault="008F1EDE" w:rsidP="00EE3A0E">
      <w:pPr>
        <w:spacing w:after="0"/>
        <w:ind w:firstLine="15"/>
        <w:jc w:val="both"/>
        <w:rPr>
          <w:rFonts w:ascii="Times New Roman" w:hAnsi="Times New Roman" w:cs="Times New Roman"/>
          <w:b/>
          <w:bCs/>
          <w:sz w:val="20"/>
          <w:szCs w:val="20"/>
        </w:rPr>
      </w:pPr>
      <w:r w:rsidRPr="00F3241E">
        <w:rPr>
          <w:rFonts w:ascii="Times New Roman" w:hAnsi="Times New Roman" w:cs="Times New Roman"/>
          <w:b/>
          <w:bCs/>
          <w:sz w:val="20"/>
          <w:szCs w:val="20"/>
        </w:rPr>
        <w:t>Участник долевого строительства:</w:t>
      </w:r>
    </w:p>
    <w:p w:rsidR="008F1EDE" w:rsidRPr="00F3241E" w:rsidRDefault="008F1EDE" w:rsidP="00EE3A0E">
      <w:pPr>
        <w:spacing w:after="0"/>
        <w:ind w:firstLine="15"/>
        <w:jc w:val="both"/>
        <w:rPr>
          <w:rFonts w:ascii="Times New Roman" w:hAnsi="Times New Roman" w:cs="Times New Roman"/>
          <w:sz w:val="20"/>
          <w:szCs w:val="20"/>
        </w:rPr>
      </w:pPr>
      <w:r w:rsidRPr="00F3241E">
        <w:rPr>
          <w:rFonts w:ascii="Times New Roman" w:hAnsi="Times New Roman" w:cs="Times New Roman"/>
          <w:b/>
          <w:sz w:val="20"/>
          <w:szCs w:val="20"/>
        </w:rPr>
        <w:t xml:space="preserve">________________________________ </w:t>
      </w:r>
    </w:p>
    <w:p w:rsidR="00873F68" w:rsidRPr="00F3241E" w:rsidRDefault="00007BAF" w:rsidP="00EE3A0E">
      <w:pPr>
        <w:spacing w:after="0"/>
        <w:rPr>
          <w:rFonts w:ascii="Times New Roman" w:hAnsi="Times New Roman" w:cs="Times New Roman"/>
          <w:sz w:val="20"/>
          <w:szCs w:val="20"/>
        </w:rPr>
      </w:pPr>
      <w:r w:rsidRPr="00F3241E">
        <w:rPr>
          <w:rFonts w:ascii="Times New Roman" w:hAnsi="Times New Roman" w:cs="Times New Roman"/>
          <w:sz w:val="20"/>
          <w:szCs w:val="20"/>
        </w:rPr>
        <w:t>Тел.</w:t>
      </w:r>
    </w:p>
    <w:sectPr w:rsidR="00873F68" w:rsidRPr="00F3241E" w:rsidSect="008F1EDE">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EDF" w:rsidRDefault="00932EDF" w:rsidP="002452AF">
      <w:pPr>
        <w:spacing w:after="0" w:line="240" w:lineRule="auto"/>
      </w:pPr>
      <w:r>
        <w:separator/>
      </w:r>
    </w:p>
  </w:endnote>
  <w:endnote w:type="continuationSeparator" w:id="0">
    <w:p w:rsidR="00932EDF" w:rsidRDefault="00932EDF" w:rsidP="0024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jc w:val="center"/>
    </w:pPr>
    <w:r>
      <w:fldChar w:fldCharType="begin"/>
    </w:r>
    <w:r>
      <w:instrText xml:space="preserve"> PAGE   \* MERGEFORMAT </w:instrText>
    </w:r>
    <w:r>
      <w:fldChar w:fldCharType="separate"/>
    </w:r>
    <w:r w:rsidR="00781459">
      <w:rPr>
        <w:noProof/>
      </w:rPr>
      <w:t>8</w:t>
    </w:r>
    <w:r>
      <w:rPr>
        <w:noProof/>
      </w:rPr>
      <w:fldChar w:fldCharType="end"/>
    </w:r>
  </w:p>
  <w:p w:rsidR="00C23FFC" w:rsidRDefault="00C23FFC">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EDF" w:rsidRDefault="00932EDF" w:rsidP="002452AF">
      <w:pPr>
        <w:spacing w:after="0" w:line="240" w:lineRule="auto"/>
      </w:pPr>
      <w:r>
        <w:separator/>
      </w:r>
    </w:p>
  </w:footnote>
  <w:footnote w:type="continuationSeparator" w:id="0">
    <w:p w:rsidR="00932EDF" w:rsidRDefault="00932EDF" w:rsidP="0024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FFC" w:rsidRDefault="00C23FF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69DE"/>
    <w:multiLevelType w:val="hybridMultilevel"/>
    <w:tmpl w:val="49828080"/>
    <w:lvl w:ilvl="0" w:tplc="35488A02">
      <w:numFmt w:val="bullet"/>
      <w:lvlText w:val="-"/>
      <w:lvlJc w:val="left"/>
      <w:pPr>
        <w:ind w:left="337" w:hanging="111"/>
      </w:pPr>
      <w:rPr>
        <w:rFonts w:ascii="Cambria" w:eastAsia="Cambria" w:hAnsi="Cambria" w:cs="Cambria" w:hint="default"/>
        <w:w w:val="100"/>
        <w:sz w:val="20"/>
        <w:szCs w:val="20"/>
        <w:lang w:val="ru-RU" w:eastAsia="en-US" w:bidi="ar-SA"/>
      </w:rPr>
    </w:lvl>
    <w:lvl w:ilvl="1" w:tplc="F15AD350">
      <w:numFmt w:val="bullet"/>
      <w:lvlText w:val="•"/>
      <w:lvlJc w:val="left"/>
      <w:pPr>
        <w:ind w:left="1404" w:hanging="111"/>
      </w:pPr>
      <w:rPr>
        <w:rFonts w:hint="default"/>
        <w:lang w:val="ru-RU" w:eastAsia="en-US" w:bidi="ar-SA"/>
      </w:rPr>
    </w:lvl>
    <w:lvl w:ilvl="2" w:tplc="3D88DDFA">
      <w:numFmt w:val="bullet"/>
      <w:lvlText w:val="•"/>
      <w:lvlJc w:val="left"/>
      <w:pPr>
        <w:ind w:left="2468" w:hanging="111"/>
      </w:pPr>
      <w:rPr>
        <w:rFonts w:hint="default"/>
        <w:lang w:val="ru-RU" w:eastAsia="en-US" w:bidi="ar-SA"/>
      </w:rPr>
    </w:lvl>
    <w:lvl w:ilvl="3" w:tplc="7D5A8DDC">
      <w:numFmt w:val="bullet"/>
      <w:lvlText w:val="•"/>
      <w:lvlJc w:val="left"/>
      <w:pPr>
        <w:ind w:left="3532" w:hanging="111"/>
      </w:pPr>
      <w:rPr>
        <w:rFonts w:hint="default"/>
        <w:lang w:val="ru-RU" w:eastAsia="en-US" w:bidi="ar-SA"/>
      </w:rPr>
    </w:lvl>
    <w:lvl w:ilvl="4" w:tplc="D3D41F70">
      <w:numFmt w:val="bullet"/>
      <w:lvlText w:val="•"/>
      <w:lvlJc w:val="left"/>
      <w:pPr>
        <w:ind w:left="4596" w:hanging="111"/>
      </w:pPr>
      <w:rPr>
        <w:rFonts w:hint="default"/>
        <w:lang w:val="ru-RU" w:eastAsia="en-US" w:bidi="ar-SA"/>
      </w:rPr>
    </w:lvl>
    <w:lvl w:ilvl="5" w:tplc="66C2970A">
      <w:numFmt w:val="bullet"/>
      <w:lvlText w:val="•"/>
      <w:lvlJc w:val="left"/>
      <w:pPr>
        <w:ind w:left="5660" w:hanging="111"/>
      </w:pPr>
      <w:rPr>
        <w:rFonts w:hint="default"/>
        <w:lang w:val="ru-RU" w:eastAsia="en-US" w:bidi="ar-SA"/>
      </w:rPr>
    </w:lvl>
    <w:lvl w:ilvl="6" w:tplc="E7425030">
      <w:numFmt w:val="bullet"/>
      <w:lvlText w:val="•"/>
      <w:lvlJc w:val="left"/>
      <w:pPr>
        <w:ind w:left="6724" w:hanging="111"/>
      </w:pPr>
      <w:rPr>
        <w:rFonts w:hint="default"/>
        <w:lang w:val="ru-RU" w:eastAsia="en-US" w:bidi="ar-SA"/>
      </w:rPr>
    </w:lvl>
    <w:lvl w:ilvl="7" w:tplc="A9687F50">
      <w:numFmt w:val="bullet"/>
      <w:lvlText w:val="•"/>
      <w:lvlJc w:val="left"/>
      <w:pPr>
        <w:ind w:left="7788" w:hanging="111"/>
      </w:pPr>
      <w:rPr>
        <w:rFonts w:hint="default"/>
        <w:lang w:val="ru-RU" w:eastAsia="en-US" w:bidi="ar-SA"/>
      </w:rPr>
    </w:lvl>
    <w:lvl w:ilvl="8" w:tplc="81ECA954">
      <w:numFmt w:val="bullet"/>
      <w:lvlText w:val="•"/>
      <w:lvlJc w:val="left"/>
      <w:pPr>
        <w:ind w:left="8852" w:hanging="111"/>
      </w:pPr>
      <w:rPr>
        <w:rFonts w:hint="default"/>
        <w:lang w:val="ru-RU" w:eastAsia="en-US" w:bidi="ar-SA"/>
      </w:rPr>
    </w:lvl>
  </w:abstractNum>
  <w:abstractNum w:abstractNumId="1" w15:restartNumberingAfterBreak="0">
    <w:nsid w:val="23483A78"/>
    <w:multiLevelType w:val="multilevel"/>
    <w:tmpl w:val="A3160E68"/>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15:restartNumberingAfterBreak="0">
    <w:nsid w:val="27BE6264"/>
    <w:multiLevelType w:val="multilevel"/>
    <w:tmpl w:val="BB52AA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FB854FC"/>
    <w:multiLevelType w:val="multilevel"/>
    <w:tmpl w:val="EC065DFE"/>
    <w:lvl w:ilvl="0">
      <w:start w:val="4"/>
      <w:numFmt w:val="decimal"/>
      <w:lvlText w:val="%1"/>
      <w:lvlJc w:val="left"/>
      <w:pPr>
        <w:ind w:left="1254" w:hanging="351"/>
      </w:pPr>
      <w:rPr>
        <w:rFonts w:hint="default"/>
        <w:lang w:val="ru-RU" w:eastAsia="en-US" w:bidi="ar-SA"/>
      </w:rPr>
    </w:lvl>
    <w:lvl w:ilvl="1">
      <w:start w:val="1"/>
      <w:numFmt w:val="decimal"/>
      <w:lvlText w:val="%1.%2."/>
      <w:lvlJc w:val="left"/>
      <w:pPr>
        <w:ind w:left="1254" w:hanging="351"/>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337" w:hanging="519"/>
      </w:pPr>
      <w:rPr>
        <w:rFonts w:ascii="Cambria" w:eastAsia="Cambria" w:hAnsi="Cambria" w:cs="Cambria" w:hint="default"/>
        <w:spacing w:val="-2"/>
        <w:w w:val="100"/>
        <w:sz w:val="20"/>
        <w:szCs w:val="20"/>
        <w:lang w:val="ru-RU" w:eastAsia="en-US" w:bidi="ar-SA"/>
      </w:rPr>
    </w:lvl>
    <w:lvl w:ilvl="3">
      <w:numFmt w:val="bullet"/>
      <w:lvlText w:val="•"/>
      <w:lvlJc w:val="left"/>
      <w:pPr>
        <w:ind w:left="3420" w:hanging="519"/>
      </w:pPr>
      <w:rPr>
        <w:rFonts w:hint="default"/>
        <w:lang w:val="ru-RU" w:eastAsia="en-US" w:bidi="ar-SA"/>
      </w:rPr>
    </w:lvl>
    <w:lvl w:ilvl="4">
      <w:numFmt w:val="bullet"/>
      <w:lvlText w:val="•"/>
      <w:lvlJc w:val="left"/>
      <w:pPr>
        <w:ind w:left="4500" w:hanging="519"/>
      </w:pPr>
      <w:rPr>
        <w:rFonts w:hint="default"/>
        <w:lang w:val="ru-RU" w:eastAsia="en-US" w:bidi="ar-SA"/>
      </w:rPr>
    </w:lvl>
    <w:lvl w:ilvl="5">
      <w:numFmt w:val="bullet"/>
      <w:lvlText w:val="•"/>
      <w:lvlJc w:val="left"/>
      <w:pPr>
        <w:ind w:left="5580" w:hanging="519"/>
      </w:pPr>
      <w:rPr>
        <w:rFonts w:hint="default"/>
        <w:lang w:val="ru-RU" w:eastAsia="en-US" w:bidi="ar-SA"/>
      </w:rPr>
    </w:lvl>
    <w:lvl w:ilvl="6">
      <w:numFmt w:val="bullet"/>
      <w:lvlText w:val="•"/>
      <w:lvlJc w:val="left"/>
      <w:pPr>
        <w:ind w:left="6660" w:hanging="519"/>
      </w:pPr>
      <w:rPr>
        <w:rFonts w:hint="default"/>
        <w:lang w:val="ru-RU" w:eastAsia="en-US" w:bidi="ar-SA"/>
      </w:rPr>
    </w:lvl>
    <w:lvl w:ilvl="7">
      <w:numFmt w:val="bullet"/>
      <w:lvlText w:val="•"/>
      <w:lvlJc w:val="left"/>
      <w:pPr>
        <w:ind w:left="7740" w:hanging="519"/>
      </w:pPr>
      <w:rPr>
        <w:rFonts w:hint="default"/>
        <w:lang w:val="ru-RU" w:eastAsia="en-US" w:bidi="ar-SA"/>
      </w:rPr>
    </w:lvl>
    <w:lvl w:ilvl="8">
      <w:numFmt w:val="bullet"/>
      <w:lvlText w:val="•"/>
      <w:lvlJc w:val="left"/>
      <w:pPr>
        <w:ind w:left="8820" w:hanging="519"/>
      </w:pPr>
      <w:rPr>
        <w:rFonts w:hint="default"/>
        <w:lang w:val="ru-RU" w:eastAsia="en-US" w:bidi="ar-SA"/>
      </w:rPr>
    </w:lvl>
  </w:abstractNum>
  <w:abstractNum w:abstractNumId="4" w15:restartNumberingAfterBreak="0">
    <w:nsid w:val="377F4AD8"/>
    <w:multiLevelType w:val="multilevel"/>
    <w:tmpl w:val="45B233D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00C1F8B"/>
    <w:multiLevelType w:val="multilevel"/>
    <w:tmpl w:val="3E4C6494"/>
    <w:lvl w:ilvl="0">
      <w:start w:val="5"/>
      <w:numFmt w:val="decimal"/>
      <w:lvlText w:val="%1"/>
      <w:lvlJc w:val="left"/>
      <w:pPr>
        <w:ind w:left="1254" w:hanging="351"/>
        <w:jc w:val="left"/>
      </w:pPr>
      <w:rPr>
        <w:rFonts w:hint="default"/>
        <w:lang w:val="ru-RU" w:eastAsia="en-US" w:bidi="ar-SA"/>
      </w:rPr>
    </w:lvl>
    <w:lvl w:ilvl="1">
      <w:start w:val="1"/>
      <w:numFmt w:val="decimal"/>
      <w:lvlText w:val="%1.%2."/>
      <w:lvlJc w:val="left"/>
      <w:pPr>
        <w:ind w:left="1254" w:hanging="351"/>
        <w:jc w:val="left"/>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1917" w:hanging="499"/>
        <w:jc w:val="left"/>
      </w:pPr>
      <w:rPr>
        <w:rFonts w:ascii="Cambria" w:eastAsia="Cambria" w:hAnsi="Cambria" w:cs="Cambria" w:hint="default"/>
        <w:spacing w:val="-2"/>
        <w:w w:val="100"/>
        <w:sz w:val="20"/>
        <w:szCs w:val="20"/>
        <w:lang w:val="ru-RU" w:eastAsia="en-US" w:bidi="ar-SA"/>
      </w:rPr>
    </w:lvl>
    <w:lvl w:ilvl="3">
      <w:numFmt w:val="bullet"/>
      <w:lvlText w:val="•"/>
      <w:lvlJc w:val="left"/>
      <w:pPr>
        <w:ind w:left="2597" w:hanging="499"/>
      </w:pPr>
      <w:rPr>
        <w:rFonts w:hint="default"/>
        <w:lang w:val="ru-RU" w:eastAsia="en-US" w:bidi="ar-SA"/>
      </w:rPr>
    </w:lvl>
    <w:lvl w:ilvl="4">
      <w:numFmt w:val="bullet"/>
      <w:lvlText w:val="•"/>
      <w:lvlJc w:val="left"/>
      <w:pPr>
        <w:ind w:left="3795" w:hanging="499"/>
      </w:pPr>
      <w:rPr>
        <w:rFonts w:hint="default"/>
        <w:lang w:val="ru-RU" w:eastAsia="en-US" w:bidi="ar-SA"/>
      </w:rPr>
    </w:lvl>
    <w:lvl w:ilvl="5">
      <w:numFmt w:val="bullet"/>
      <w:lvlText w:val="•"/>
      <w:lvlJc w:val="left"/>
      <w:pPr>
        <w:ind w:left="4992" w:hanging="499"/>
      </w:pPr>
      <w:rPr>
        <w:rFonts w:hint="default"/>
        <w:lang w:val="ru-RU" w:eastAsia="en-US" w:bidi="ar-SA"/>
      </w:rPr>
    </w:lvl>
    <w:lvl w:ilvl="6">
      <w:numFmt w:val="bullet"/>
      <w:lvlText w:val="•"/>
      <w:lvlJc w:val="left"/>
      <w:pPr>
        <w:ind w:left="6190" w:hanging="499"/>
      </w:pPr>
      <w:rPr>
        <w:rFonts w:hint="default"/>
        <w:lang w:val="ru-RU" w:eastAsia="en-US" w:bidi="ar-SA"/>
      </w:rPr>
    </w:lvl>
    <w:lvl w:ilvl="7">
      <w:numFmt w:val="bullet"/>
      <w:lvlText w:val="•"/>
      <w:lvlJc w:val="left"/>
      <w:pPr>
        <w:ind w:left="7387" w:hanging="499"/>
      </w:pPr>
      <w:rPr>
        <w:rFonts w:hint="default"/>
        <w:lang w:val="ru-RU" w:eastAsia="en-US" w:bidi="ar-SA"/>
      </w:rPr>
    </w:lvl>
    <w:lvl w:ilvl="8">
      <w:numFmt w:val="bullet"/>
      <w:lvlText w:val="•"/>
      <w:lvlJc w:val="left"/>
      <w:pPr>
        <w:ind w:left="8585" w:hanging="499"/>
      </w:pPr>
      <w:rPr>
        <w:rFonts w:hint="default"/>
        <w:lang w:val="ru-RU" w:eastAsia="en-US" w:bidi="ar-SA"/>
      </w:rPr>
    </w:lvl>
  </w:abstractNum>
  <w:abstractNum w:abstractNumId="6" w15:restartNumberingAfterBreak="0">
    <w:nsid w:val="671C6F22"/>
    <w:multiLevelType w:val="multilevel"/>
    <w:tmpl w:val="78167B6E"/>
    <w:lvl w:ilvl="0">
      <w:start w:val="2"/>
      <w:numFmt w:val="decimal"/>
      <w:lvlText w:val="%1"/>
      <w:lvlJc w:val="left"/>
      <w:pPr>
        <w:ind w:left="337" w:hanging="581"/>
      </w:pPr>
      <w:rPr>
        <w:rFonts w:hint="default"/>
        <w:lang w:val="ru-RU" w:eastAsia="en-US" w:bidi="ar-SA"/>
      </w:rPr>
    </w:lvl>
    <w:lvl w:ilvl="1">
      <w:start w:val="10"/>
      <w:numFmt w:val="decimal"/>
      <w:lvlText w:val="%1.%2"/>
      <w:lvlJc w:val="left"/>
      <w:pPr>
        <w:ind w:left="337" w:hanging="581"/>
      </w:pPr>
      <w:rPr>
        <w:rFonts w:hint="default"/>
        <w:lang w:val="ru-RU" w:eastAsia="en-US" w:bidi="ar-SA"/>
      </w:rPr>
    </w:lvl>
    <w:lvl w:ilvl="2">
      <w:start w:val="3"/>
      <w:numFmt w:val="decimal"/>
      <w:lvlText w:val="%1.%2.%3"/>
      <w:lvlJc w:val="left"/>
      <w:pPr>
        <w:ind w:left="337" w:hanging="581"/>
      </w:pPr>
      <w:rPr>
        <w:rFonts w:ascii="Cambria" w:eastAsia="Cambria" w:hAnsi="Cambria" w:cs="Cambria" w:hint="default"/>
        <w:spacing w:val="-2"/>
        <w:w w:val="100"/>
        <w:sz w:val="20"/>
        <w:szCs w:val="20"/>
        <w:lang w:val="ru-RU" w:eastAsia="en-US" w:bidi="ar-SA"/>
      </w:rPr>
    </w:lvl>
    <w:lvl w:ilvl="3">
      <w:numFmt w:val="bullet"/>
      <w:lvlText w:val="-"/>
      <w:lvlJc w:val="left"/>
      <w:pPr>
        <w:ind w:left="337" w:hanging="164"/>
      </w:pPr>
      <w:rPr>
        <w:rFonts w:ascii="Cambria" w:eastAsia="Cambria" w:hAnsi="Cambria" w:cs="Cambria" w:hint="default"/>
        <w:w w:val="100"/>
        <w:sz w:val="20"/>
        <w:szCs w:val="20"/>
        <w:lang w:val="ru-RU" w:eastAsia="en-US" w:bidi="ar-SA"/>
      </w:rPr>
    </w:lvl>
    <w:lvl w:ilvl="4">
      <w:numFmt w:val="bullet"/>
      <w:lvlText w:val="•"/>
      <w:lvlJc w:val="left"/>
      <w:pPr>
        <w:ind w:left="4596" w:hanging="164"/>
      </w:pPr>
      <w:rPr>
        <w:rFonts w:hint="default"/>
        <w:lang w:val="ru-RU" w:eastAsia="en-US" w:bidi="ar-SA"/>
      </w:rPr>
    </w:lvl>
    <w:lvl w:ilvl="5">
      <w:numFmt w:val="bullet"/>
      <w:lvlText w:val="•"/>
      <w:lvlJc w:val="left"/>
      <w:pPr>
        <w:ind w:left="5660" w:hanging="164"/>
      </w:pPr>
      <w:rPr>
        <w:rFonts w:hint="default"/>
        <w:lang w:val="ru-RU" w:eastAsia="en-US" w:bidi="ar-SA"/>
      </w:rPr>
    </w:lvl>
    <w:lvl w:ilvl="6">
      <w:numFmt w:val="bullet"/>
      <w:lvlText w:val="•"/>
      <w:lvlJc w:val="left"/>
      <w:pPr>
        <w:ind w:left="6724" w:hanging="164"/>
      </w:pPr>
      <w:rPr>
        <w:rFonts w:hint="default"/>
        <w:lang w:val="ru-RU" w:eastAsia="en-US" w:bidi="ar-SA"/>
      </w:rPr>
    </w:lvl>
    <w:lvl w:ilvl="7">
      <w:numFmt w:val="bullet"/>
      <w:lvlText w:val="•"/>
      <w:lvlJc w:val="left"/>
      <w:pPr>
        <w:ind w:left="7788" w:hanging="164"/>
      </w:pPr>
      <w:rPr>
        <w:rFonts w:hint="default"/>
        <w:lang w:val="ru-RU" w:eastAsia="en-US" w:bidi="ar-SA"/>
      </w:rPr>
    </w:lvl>
    <w:lvl w:ilvl="8">
      <w:numFmt w:val="bullet"/>
      <w:lvlText w:val="•"/>
      <w:lvlJc w:val="left"/>
      <w:pPr>
        <w:ind w:left="8852" w:hanging="164"/>
      </w:pPr>
      <w:rPr>
        <w:rFonts w:hint="default"/>
        <w:lang w:val="ru-RU" w:eastAsia="en-US" w:bidi="ar-SA"/>
      </w:rPr>
    </w:lvl>
  </w:abstractNum>
  <w:abstractNum w:abstractNumId="7" w15:restartNumberingAfterBreak="0">
    <w:nsid w:val="69FE04FC"/>
    <w:multiLevelType w:val="multilevel"/>
    <w:tmpl w:val="C1289224"/>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CA4BA4"/>
    <w:multiLevelType w:val="multilevel"/>
    <w:tmpl w:val="C9461F8C"/>
    <w:lvl w:ilvl="0">
      <w:start w:val="3"/>
      <w:numFmt w:val="decimal"/>
      <w:lvlText w:val="%1"/>
      <w:lvlJc w:val="left"/>
      <w:pPr>
        <w:ind w:left="337" w:hanging="403"/>
      </w:pPr>
      <w:rPr>
        <w:rFonts w:hint="default"/>
        <w:lang w:val="ru-RU" w:eastAsia="en-US" w:bidi="ar-SA"/>
      </w:rPr>
    </w:lvl>
    <w:lvl w:ilvl="1">
      <w:start w:val="1"/>
      <w:numFmt w:val="decimal"/>
      <w:lvlText w:val="%1.%2."/>
      <w:lvlJc w:val="left"/>
      <w:pPr>
        <w:ind w:left="1113" w:hanging="403"/>
      </w:pPr>
      <w:rPr>
        <w:rFonts w:ascii="Cambria" w:eastAsia="Cambria" w:hAnsi="Cambria" w:cs="Cambria" w:hint="default"/>
        <w:spacing w:val="-2"/>
        <w:w w:val="100"/>
        <w:sz w:val="20"/>
        <w:szCs w:val="20"/>
        <w:lang w:val="ru-RU" w:eastAsia="en-US" w:bidi="ar-SA"/>
      </w:rPr>
    </w:lvl>
    <w:lvl w:ilvl="2">
      <w:start w:val="1"/>
      <w:numFmt w:val="decimal"/>
      <w:lvlText w:val="%1.%2.%3."/>
      <w:lvlJc w:val="left"/>
      <w:pPr>
        <w:ind w:left="337" w:hanging="567"/>
      </w:pPr>
      <w:rPr>
        <w:rFonts w:ascii="Cambria" w:eastAsia="Cambria" w:hAnsi="Cambria" w:cs="Cambria" w:hint="default"/>
        <w:spacing w:val="-2"/>
        <w:w w:val="100"/>
        <w:sz w:val="20"/>
        <w:szCs w:val="20"/>
        <w:lang w:val="ru-RU" w:eastAsia="en-US" w:bidi="ar-SA"/>
      </w:rPr>
    </w:lvl>
    <w:lvl w:ilvl="3">
      <w:numFmt w:val="bullet"/>
      <w:lvlText w:val="•"/>
      <w:lvlJc w:val="left"/>
      <w:pPr>
        <w:ind w:left="3532" w:hanging="567"/>
      </w:pPr>
      <w:rPr>
        <w:rFonts w:hint="default"/>
        <w:lang w:val="ru-RU" w:eastAsia="en-US" w:bidi="ar-SA"/>
      </w:rPr>
    </w:lvl>
    <w:lvl w:ilvl="4">
      <w:numFmt w:val="bullet"/>
      <w:lvlText w:val="•"/>
      <w:lvlJc w:val="left"/>
      <w:pPr>
        <w:ind w:left="4596" w:hanging="567"/>
      </w:pPr>
      <w:rPr>
        <w:rFonts w:hint="default"/>
        <w:lang w:val="ru-RU" w:eastAsia="en-US" w:bidi="ar-SA"/>
      </w:rPr>
    </w:lvl>
    <w:lvl w:ilvl="5">
      <w:numFmt w:val="bullet"/>
      <w:lvlText w:val="•"/>
      <w:lvlJc w:val="left"/>
      <w:pPr>
        <w:ind w:left="5660" w:hanging="567"/>
      </w:pPr>
      <w:rPr>
        <w:rFonts w:hint="default"/>
        <w:lang w:val="ru-RU" w:eastAsia="en-US" w:bidi="ar-SA"/>
      </w:rPr>
    </w:lvl>
    <w:lvl w:ilvl="6">
      <w:numFmt w:val="bullet"/>
      <w:lvlText w:val="•"/>
      <w:lvlJc w:val="left"/>
      <w:pPr>
        <w:ind w:left="6724" w:hanging="567"/>
      </w:pPr>
      <w:rPr>
        <w:rFonts w:hint="default"/>
        <w:lang w:val="ru-RU" w:eastAsia="en-US" w:bidi="ar-SA"/>
      </w:rPr>
    </w:lvl>
    <w:lvl w:ilvl="7">
      <w:numFmt w:val="bullet"/>
      <w:lvlText w:val="•"/>
      <w:lvlJc w:val="left"/>
      <w:pPr>
        <w:ind w:left="7788" w:hanging="567"/>
      </w:pPr>
      <w:rPr>
        <w:rFonts w:hint="default"/>
        <w:lang w:val="ru-RU" w:eastAsia="en-US" w:bidi="ar-SA"/>
      </w:rPr>
    </w:lvl>
    <w:lvl w:ilvl="8">
      <w:numFmt w:val="bullet"/>
      <w:lvlText w:val="•"/>
      <w:lvlJc w:val="left"/>
      <w:pPr>
        <w:ind w:left="8852" w:hanging="567"/>
      </w:pPr>
      <w:rPr>
        <w:rFonts w:hint="default"/>
        <w:lang w:val="ru-RU" w:eastAsia="en-US" w:bidi="ar-SA"/>
      </w:rPr>
    </w:lvl>
  </w:abstractNum>
  <w:abstractNum w:abstractNumId="9" w15:restartNumberingAfterBreak="0">
    <w:nsid w:val="74111281"/>
    <w:multiLevelType w:val="multilevel"/>
    <w:tmpl w:val="1FE88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7"/>
  </w:num>
  <w:num w:numId="4">
    <w:abstractNumId w:val="4"/>
  </w:num>
  <w:num w:numId="5">
    <w:abstractNumId w:val="0"/>
  </w:num>
  <w:num w:numId="6">
    <w:abstractNumId w:val="6"/>
  </w:num>
  <w:num w:numId="7">
    <w:abstractNumId w:val="8"/>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E"/>
    <w:rsid w:val="00004C1A"/>
    <w:rsid w:val="00007BAF"/>
    <w:rsid w:val="000131C8"/>
    <w:rsid w:val="00015490"/>
    <w:rsid w:val="00015A52"/>
    <w:rsid w:val="00016878"/>
    <w:rsid w:val="000221C9"/>
    <w:rsid w:val="00023AA3"/>
    <w:rsid w:val="00031FFD"/>
    <w:rsid w:val="00034528"/>
    <w:rsid w:val="000347CF"/>
    <w:rsid w:val="00035F33"/>
    <w:rsid w:val="00045815"/>
    <w:rsid w:val="000475B8"/>
    <w:rsid w:val="00057710"/>
    <w:rsid w:val="0006325B"/>
    <w:rsid w:val="000746B6"/>
    <w:rsid w:val="00075AF1"/>
    <w:rsid w:val="00080730"/>
    <w:rsid w:val="000817F9"/>
    <w:rsid w:val="00082E7F"/>
    <w:rsid w:val="000868ED"/>
    <w:rsid w:val="000929A4"/>
    <w:rsid w:val="00093F32"/>
    <w:rsid w:val="00094502"/>
    <w:rsid w:val="000958F2"/>
    <w:rsid w:val="000A56B8"/>
    <w:rsid w:val="000B174D"/>
    <w:rsid w:val="000B3CB8"/>
    <w:rsid w:val="000C2A5B"/>
    <w:rsid w:val="000C6C78"/>
    <w:rsid w:val="000D0D29"/>
    <w:rsid w:val="000E21D8"/>
    <w:rsid w:val="000E34EA"/>
    <w:rsid w:val="000E64C7"/>
    <w:rsid w:val="000E6E2D"/>
    <w:rsid w:val="000E73B7"/>
    <w:rsid w:val="000F0D49"/>
    <w:rsid w:val="000F21A0"/>
    <w:rsid w:val="000F2F8C"/>
    <w:rsid w:val="000F3C10"/>
    <w:rsid w:val="000F6344"/>
    <w:rsid w:val="00101AC4"/>
    <w:rsid w:val="00103FC6"/>
    <w:rsid w:val="001068EB"/>
    <w:rsid w:val="00110463"/>
    <w:rsid w:val="00121914"/>
    <w:rsid w:val="00124D9E"/>
    <w:rsid w:val="00130A6B"/>
    <w:rsid w:val="00131DE0"/>
    <w:rsid w:val="00132F33"/>
    <w:rsid w:val="00135D17"/>
    <w:rsid w:val="00136815"/>
    <w:rsid w:val="001406E1"/>
    <w:rsid w:val="001424DD"/>
    <w:rsid w:val="00146E9A"/>
    <w:rsid w:val="00153044"/>
    <w:rsid w:val="001550E6"/>
    <w:rsid w:val="00155315"/>
    <w:rsid w:val="0016292B"/>
    <w:rsid w:val="00164D41"/>
    <w:rsid w:val="00165317"/>
    <w:rsid w:val="00167723"/>
    <w:rsid w:val="00182105"/>
    <w:rsid w:val="001829B3"/>
    <w:rsid w:val="00184747"/>
    <w:rsid w:val="00191F3B"/>
    <w:rsid w:val="001967CB"/>
    <w:rsid w:val="001A0498"/>
    <w:rsid w:val="001A26ED"/>
    <w:rsid w:val="001A3AE0"/>
    <w:rsid w:val="001B2484"/>
    <w:rsid w:val="001B7B77"/>
    <w:rsid w:val="001C01DB"/>
    <w:rsid w:val="001C1981"/>
    <w:rsid w:val="001C5224"/>
    <w:rsid w:val="001C5CF4"/>
    <w:rsid w:val="001C7B6C"/>
    <w:rsid w:val="001D3FFD"/>
    <w:rsid w:val="001D6FDE"/>
    <w:rsid w:val="001D7216"/>
    <w:rsid w:val="001F2D18"/>
    <w:rsid w:val="001F6321"/>
    <w:rsid w:val="001F76CC"/>
    <w:rsid w:val="00202B94"/>
    <w:rsid w:val="00206E8A"/>
    <w:rsid w:val="0021096A"/>
    <w:rsid w:val="00212F13"/>
    <w:rsid w:val="0022299E"/>
    <w:rsid w:val="00222C47"/>
    <w:rsid w:val="00223713"/>
    <w:rsid w:val="00226CCB"/>
    <w:rsid w:val="00231B5C"/>
    <w:rsid w:val="00233E70"/>
    <w:rsid w:val="0023444E"/>
    <w:rsid w:val="00240DF6"/>
    <w:rsid w:val="00240F5B"/>
    <w:rsid w:val="00241FCE"/>
    <w:rsid w:val="002452AF"/>
    <w:rsid w:val="00246075"/>
    <w:rsid w:val="002466B1"/>
    <w:rsid w:val="00250A44"/>
    <w:rsid w:val="002534FA"/>
    <w:rsid w:val="00260CF4"/>
    <w:rsid w:val="0026465C"/>
    <w:rsid w:val="002648E9"/>
    <w:rsid w:val="0027454C"/>
    <w:rsid w:val="00284CEE"/>
    <w:rsid w:val="00286C56"/>
    <w:rsid w:val="0029321B"/>
    <w:rsid w:val="00295594"/>
    <w:rsid w:val="002A0E2D"/>
    <w:rsid w:val="002A2A46"/>
    <w:rsid w:val="002A2DA9"/>
    <w:rsid w:val="002A3BE2"/>
    <w:rsid w:val="002B04CE"/>
    <w:rsid w:val="002B0E3B"/>
    <w:rsid w:val="002B0EF3"/>
    <w:rsid w:val="002B2FC9"/>
    <w:rsid w:val="002D0D62"/>
    <w:rsid w:val="002D70A0"/>
    <w:rsid w:val="002D72C3"/>
    <w:rsid w:val="002E05BE"/>
    <w:rsid w:val="002E5E43"/>
    <w:rsid w:val="002F1452"/>
    <w:rsid w:val="002F4AC8"/>
    <w:rsid w:val="00306FEA"/>
    <w:rsid w:val="0030765A"/>
    <w:rsid w:val="003154E1"/>
    <w:rsid w:val="003159CF"/>
    <w:rsid w:val="003178C8"/>
    <w:rsid w:val="00320192"/>
    <w:rsid w:val="0032100A"/>
    <w:rsid w:val="00321ECF"/>
    <w:rsid w:val="00326D9E"/>
    <w:rsid w:val="00333EEC"/>
    <w:rsid w:val="003357B8"/>
    <w:rsid w:val="00336620"/>
    <w:rsid w:val="00345ADB"/>
    <w:rsid w:val="00350AE6"/>
    <w:rsid w:val="00350E5D"/>
    <w:rsid w:val="00352B55"/>
    <w:rsid w:val="00353A18"/>
    <w:rsid w:val="00355B4E"/>
    <w:rsid w:val="00356B5B"/>
    <w:rsid w:val="003578D3"/>
    <w:rsid w:val="003614C9"/>
    <w:rsid w:val="00371F69"/>
    <w:rsid w:val="003721A6"/>
    <w:rsid w:val="00374911"/>
    <w:rsid w:val="00377511"/>
    <w:rsid w:val="00377E7D"/>
    <w:rsid w:val="00396C2F"/>
    <w:rsid w:val="003A0BE0"/>
    <w:rsid w:val="003A2F6D"/>
    <w:rsid w:val="003B0318"/>
    <w:rsid w:val="003B6CBD"/>
    <w:rsid w:val="003C0A73"/>
    <w:rsid w:val="003C2731"/>
    <w:rsid w:val="003C31D5"/>
    <w:rsid w:val="003C76FD"/>
    <w:rsid w:val="003D2EFF"/>
    <w:rsid w:val="003F2A6A"/>
    <w:rsid w:val="003F3B58"/>
    <w:rsid w:val="003F527E"/>
    <w:rsid w:val="004070C6"/>
    <w:rsid w:val="004117C0"/>
    <w:rsid w:val="00412942"/>
    <w:rsid w:val="00415F6C"/>
    <w:rsid w:val="004205A5"/>
    <w:rsid w:val="00421508"/>
    <w:rsid w:val="00424819"/>
    <w:rsid w:val="00425A96"/>
    <w:rsid w:val="00426064"/>
    <w:rsid w:val="0043570F"/>
    <w:rsid w:val="00436025"/>
    <w:rsid w:val="00442230"/>
    <w:rsid w:val="00443ABF"/>
    <w:rsid w:val="004510C0"/>
    <w:rsid w:val="0045452A"/>
    <w:rsid w:val="00464E60"/>
    <w:rsid w:val="00467591"/>
    <w:rsid w:val="0047173F"/>
    <w:rsid w:val="00471820"/>
    <w:rsid w:val="0047205E"/>
    <w:rsid w:val="00473757"/>
    <w:rsid w:val="00475C3C"/>
    <w:rsid w:val="00481A26"/>
    <w:rsid w:val="00487EB6"/>
    <w:rsid w:val="00491DC5"/>
    <w:rsid w:val="004A14A1"/>
    <w:rsid w:val="004A7E24"/>
    <w:rsid w:val="004B29E8"/>
    <w:rsid w:val="004B2FF6"/>
    <w:rsid w:val="004B716A"/>
    <w:rsid w:val="004F4F84"/>
    <w:rsid w:val="005067AF"/>
    <w:rsid w:val="005119E2"/>
    <w:rsid w:val="005163AA"/>
    <w:rsid w:val="00522544"/>
    <w:rsid w:val="00527BA4"/>
    <w:rsid w:val="005322B7"/>
    <w:rsid w:val="00532ADD"/>
    <w:rsid w:val="00532FDC"/>
    <w:rsid w:val="00533FD9"/>
    <w:rsid w:val="0053413D"/>
    <w:rsid w:val="005402F9"/>
    <w:rsid w:val="00541408"/>
    <w:rsid w:val="00547827"/>
    <w:rsid w:val="00551684"/>
    <w:rsid w:val="005566A8"/>
    <w:rsid w:val="005741C1"/>
    <w:rsid w:val="0058368B"/>
    <w:rsid w:val="00584838"/>
    <w:rsid w:val="005872B4"/>
    <w:rsid w:val="00593C20"/>
    <w:rsid w:val="00595D46"/>
    <w:rsid w:val="005A0A40"/>
    <w:rsid w:val="005A15EC"/>
    <w:rsid w:val="005B1753"/>
    <w:rsid w:val="005C67B2"/>
    <w:rsid w:val="005D0B9A"/>
    <w:rsid w:val="005D562D"/>
    <w:rsid w:val="005D7BF3"/>
    <w:rsid w:val="005E747B"/>
    <w:rsid w:val="005F0D61"/>
    <w:rsid w:val="005F0E44"/>
    <w:rsid w:val="005F37E9"/>
    <w:rsid w:val="005F5D77"/>
    <w:rsid w:val="006003A6"/>
    <w:rsid w:val="006048A8"/>
    <w:rsid w:val="00610F8E"/>
    <w:rsid w:val="00612902"/>
    <w:rsid w:val="006146D9"/>
    <w:rsid w:val="00620EC1"/>
    <w:rsid w:val="006219FE"/>
    <w:rsid w:val="00640E81"/>
    <w:rsid w:val="00644C3C"/>
    <w:rsid w:val="00645161"/>
    <w:rsid w:val="00645374"/>
    <w:rsid w:val="00645E00"/>
    <w:rsid w:val="006527B0"/>
    <w:rsid w:val="006553FE"/>
    <w:rsid w:val="00655A56"/>
    <w:rsid w:val="006666F9"/>
    <w:rsid w:val="00670CEB"/>
    <w:rsid w:val="0067168C"/>
    <w:rsid w:val="0067285F"/>
    <w:rsid w:val="00672DF3"/>
    <w:rsid w:val="00675695"/>
    <w:rsid w:val="00684469"/>
    <w:rsid w:val="00687DD6"/>
    <w:rsid w:val="00692EDD"/>
    <w:rsid w:val="00693673"/>
    <w:rsid w:val="00696176"/>
    <w:rsid w:val="006964D7"/>
    <w:rsid w:val="006A1ED0"/>
    <w:rsid w:val="006A2204"/>
    <w:rsid w:val="006A3DD6"/>
    <w:rsid w:val="006A4C4C"/>
    <w:rsid w:val="006A54F1"/>
    <w:rsid w:val="006A73E6"/>
    <w:rsid w:val="006B09A0"/>
    <w:rsid w:val="006B1569"/>
    <w:rsid w:val="006B1799"/>
    <w:rsid w:val="006B64DE"/>
    <w:rsid w:val="006B7B6B"/>
    <w:rsid w:val="006C0650"/>
    <w:rsid w:val="006C12BD"/>
    <w:rsid w:val="006C2F17"/>
    <w:rsid w:val="006C4CFB"/>
    <w:rsid w:val="006C59E6"/>
    <w:rsid w:val="006C6928"/>
    <w:rsid w:val="006D2385"/>
    <w:rsid w:val="006E234D"/>
    <w:rsid w:val="006F4FD3"/>
    <w:rsid w:val="006F5EC0"/>
    <w:rsid w:val="006F7158"/>
    <w:rsid w:val="00700EF9"/>
    <w:rsid w:val="007012CB"/>
    <w:rsid w:val="00704BE3"/>
    <w:rsid w:val="00706104"/>
    <w:rsid w:val="00715A91"/>
    <w:rsid w:val="00723AD6"/>
    <w:rsid w:val="0072435E"/>
    <w:rsid w:val="007267CE"/>
    <w:rsid w:val="0073451E"/>
    <w:rsid w:val="00736C29"/>
    <w:rsid w:val="00742D1F"/>
    <w:rsid w:val="007450DD"/>
    <w:rsid w:val="0075120B"/>
    <w:rsid w:val="007528EC"/>
    <w:rsid w:val="0075322F"/>
    <w:rsid w:val="00757B8E"/>
    <w:rsid w:val="00761C13"/>
    <w:rsid w:val="0076495D"/>
    <w:rsid w:val="00766C60"/>
    <w:rsid w:val="0076712B"/>
    <w:rsid w:val="00770857"/>
    <w:rsid w:val="00770EBA"/>
    <w:rsid w:val="007712A6"/>
    <w:rsid w:val="007757D6"/>
    <w:rsid w:val="0077643D"/>
    <w:rsid w:val="007810BD"/>
    <w:rsid w:val="00781459"/>
    <w:rsid w:val="00790EC0"/>
    <w:rsid w:val="007916A9"/>
    <w:rsid w:val="00792425"/>
    <w:rsid w:val="00792EB8"/>
    <w:rsid w:val="00794A09"/>
    <w:rsid w:val="007966DC"/>
    <w:rsid w:val="007A12AE"/>
    <w:rsid w:val="007A2687"/>
    <w:rsid w:val="007A4162"/>
    <w:rsid w:val="007B1A99"/>
    <w:rsid w:val="007B4D29"/>
    <w:rsid w:val="007C1794"/>
    <w:rsid w:val="007C1F48"/>
    <w:rsid w:val="007C2D6D"/>
    <w:rsid w:val="007C3931"/>
    <w:rsid w:val="007C5AC2"/>
    <w:rsid w:val="007D72E8"/>
    <w:rsid w:val="007E1C19"/>
    <w:rsid w:val="007E4661"/>
    <w:rsid w:val="007E6369"/>
    <w:rsid w:val="007F0874"/>
    <w:rsid w:val="008045BA"/>
    <w:rsid w:val="00804B5A"/>
    <w:rsid w:val="0080529C"/>
    <w:rsid w:val="00806008"/>
    <w:rsid w:val="00812570"/>
    <w:rsid w:val="00813C01"/>
    <w:rsid w:val="00813D09"/>
    <w:rsid w:val="00824CA6"/>
    <w:rsid w:val="00825AFB"/>
    <w:rsid w:val="00827855"/>
    <w:rsid w:val="00832AB9"/>
    <w:rsid w:val="00834FDA"/>
    <w:rsid w:val="0084012A"/>
    <w:rsid w:val="00841DAD"/>
    <w:rsid w:val="0084429F"/>
    <w:rsid w:val="00860CE4"/>
    <w:rsid w:val="0087142F"/>
    <w:rsid w:val="00873F68"/>
    <w:rsid w:val="00874267"/>
    <w:rsid w:val="008747DE"/>
    <w:rsid w:val="008748EB"/>
    <w:rsid w:val="00880483"/>
    <w:rsid w:val="00881A12"/>
    <w:rsid w:val="008841DD"/>
    <w:rsid w:val="008870FA"/>
    <w:rsid w:val="00894813"/>
    <w:rsid w:val="008B4A92"/>
    <w:rsid w:val="008B4CF9"/>
    <w:rsid w:val="008B5957"/>
    <w:rsid w:val="008B6A60"/>
    <w:rsid w:val="008C1BB3"/>
    <w:rsid w:val="008C4980"/>
    <w:rsid w:val="008C6EDC"/>
    <w:rsid w:val="008D4992"/>
    <w:rsid w:val="008D736C"/>
    <w:rsid w:val="008E0FBA"/>
    <w:rsid w:val="008E6A67"/>
    <w:rsid w:val="008E7B87"/>
    <w:rsid w:val="008F1EDE"/>
    <w:rsid w:val="008F561F"/>
    <w:rsid w:val="00901C3B"/>
    <w:rsid w:val="00904266"/>
    <w:rsid w:val="00911491"/>
    <w:rsid w:val="0092192F"/>
    <w:rsid w:val="00925085"/>
    <w:rsid w:val="00932355"/>
    <w:rsid w:val="00932EDF"/>
    <w:rsid w:val="00935613"/>
    <w:rsid w:val="00942105"/>
    <w:rsid w:val="009532F6"/>
    <w:rsid w:val="0095542D"/>
    <w:rsid w:val="00955FF0"/>
    <w:rsid w:val="00965C0C"/>
    <w:rsid w:val="00972A60"/>
    <w:rsid w:val="00976041"/>
    <w:rsid w:val="009807BE"/>
    <w:rsid w:val="00980B4C"/>
    <w:rsid w:val="00980DFD"/>
    <w:rsid w:val="009872C2"/>
    <w:rsid w:val="00990A7C"/>
    <w:rsid w:val="009914FB"/>
    <w:rsid w:val="00991F61"/>
    <w:rsid w:val="009931C3"/>
    <w:rsid w:val="009A245F"/>
    <w:rsid w:val="009A3CFA"/>
    <w:rsid w:val="009A59CE"/>
    <w:rsid w:val="009B533D"/>
    <w:rsid w:val="009C131C"/>
    <w:rsid w:val="009C2AE9"/>
    <w:rsid w:val="009D1944"/>
    <w:rsid w:val="009E071A"/>
    <w:rsid w:val="009E08BF"/>
    <w:rsid w:val="009E4C0D"/>
    <w:rsid w:val="009E5B32"/>
    <w:rsid w:val="009F7A7D"/>
    <w:rsid w:val="00A0248E"/>
    <w:rsid w:val="00A03B64"/>
    <w:rsid w:val="00A108EB"/>
    <w:rsid w:val="00A11AE6"/>
    <w:rsid w:val="00A11CE5"/>
    <w:rsid w:val="00A14B41"/>
    <w:rsid w:val="00A16537"/>
    <w:rsid w:val="00A21F60"/>
    <w:rsid w:val="00A258E2"/>
    <w:rsid w:val="00A27277"/>
    <w:rsid w:val="00A27730"/>
    <w:rsid w:val="00A340EE"/>
    <w:rsid w:val="00A40390"/>
    <w:rsid w:val="00A40966"/>
    <w:rsid w:val="00A412EB"/>
    <w:rsid w:val="00A47890"/>
    <w:rsid w:val="00A52ECA"/>
    <w:rsid w:val="00A536FA"/>
    <w:rsid w:val="00A5372A"/>
    <w:rsid w:val="00A55C9A"/>
    <w:rsid w:val="00A5773A"/>
    <w:rsid w:val="00A6317E"/>
    <w:rsid w:val="00A6361D"/>
    <w:rsid w:val="00A74B47"/>
    <w:rsid w:val="00A75B26"/>
    <w:rsid w:val="00AA1B3D"/>
    <w:rsid w:val="00AA5681"/>
    <w:rsid w:val="00AC0299"/>
    <w:rsid w:val="00AC0492"/>
    <w:rsid w:val="00AC3DE5"/>
    <w:rsid w:val="00AC40E0"/>
    <w:rsid w:val="00AE15FA"/>
    <w:rsid w:val="00AE1D1C"/>
    <w:rsid w:val="00AE55C9"/>
    <w:rsid w:val="00AF06EF"/>
    <w:rsid w:val="00AF479A"/>
    <w:rsid w:val="00AF4BAA"/>
    <w:rsid w:val="00B02D4C"/>
    <w:rsid w:val="00B05486"/>
    <w:rsid w:val="00B0559E"/>
    <w:rsid w:val="00B06411"/>
    <w:rsid w:val="00B07761"/>
    <w:rsid w:val="00B144BD"/>
    <w:rsid w:val="00B2180A"/>
    <w:rsid w:val="00B2522C"/>
    <w:rsid w:val="00B31788"/>
    <w:rsid w:val="00B4072B"/>
    <w:rsid w:val="00B55E47"/>
    <w:rsid w:val="00B57A98"/>
    <w:rsid w:val="00B57F35"/>
    <w:rsid w:val="00B60268"/>
    <w:rsid w:val="00B61C37"/>
    <w:rsid w:val="00B80FFE"/>
    <w:rsid w:val="00B85DFA"/>
    <w:rsid w:val="00B87468"/>
    <w:rsid w:val="00B8752D"/>
    <w:rsid w:val="00B91008"/>
    <w:rsid w:val="00B93FEE"/>
    <w:rsid w:val="00B97F73"/>
    <w:rsid w:val="00BB2054"/>
    <w:rsid w:val="00BB501C"/>
    <w:rsid w:val="00BB53FC"/>
    <w:rsid w:val="00BC1874"/>
    <w:rsid w:val="00BC44C7"/>
    <w:rsid w:val="00BD64D8"/>
    <w:rsid w:val="00BD71AA"/>
    <w:rsid w:val="00BE027C"/>
    <w:rsid w:val="00BF03B6"/>
    <w:rsid w:val="00BF0EA4"/>
    <w:rsid w:val="00BF1A89"/>
    <w:rsid w:val="00BF25A6"/>
    <w:rsid w:val="00C009C0"/>
    <w:rsid w:val="00C05E6E"/>
    <w:rsid w:val="00C0771D"/>
    <w:rsid w:val="00C11808"/>
    <w:rsid w:val="00C14AFF"/>
    <w:rsid w:val="00C20A57"/>
    <w:rsid w:val="00C21D1B"/>
    <w:rsid w:val="00C23B02"/>
    <w:rsid w:val="00C23FFC"/>
    <w:rsid w:val="00C37786"/>
    <w:rsid w:val="00C40471"/>
    <w:rsid w:val="00C43E55"/>
    <w:rsid w:val="00C44ADB"/>
    <w:rsid w:val="00C52AEF"/>
    <w:rsid w:val="00C5421D"/>
    <w:rsid w:val="00C54DBA"/>
    <w:rsid w:val="00C55145"/>
    <w:rsid w:val="00C601F0"/>
    <w:rsid w:val="00C62B02"/>
    <w:rsid w:val="00C66A35"/>
    <w:rsid w:val="00C67975"/>
    <w:rsid w:val="00C77EBE"/>
    <w:rsid w:val="00C82833"/>
    <w:rsid w:val="00C8673E"/>
    <w:rsid w:val="00C87417"/>
    <w:rsid w:val="00C9068E"/>
    <w:rsid w:val="00C90A70"/>
    <w:rsid w:val="00C936BA"/>
    <w:rsid w:val="00C971D9"/>
    <w:rsid w:val="00CA0FEA"/>
    <w:rsid w:val="00CA194F"/>
    <w:rsid w:val="00CA28E3"/>
    <w:rsid w:val="00CA7F78"/>
    <w:rsid w:val="00CB430D"/>
    <w:rsid w:val="00CB7963"/>
    <w:rsid w:val="00CC2D76"/>
    <w:rsid w:val="00CD33C9"/>
    <w:rsid w:val="00CD7B03"/>
    <w:rsid w:val="00CE5250"/>
    <w:rsid w:val="00CF4D72"/>
    <w:rsid w:val="00D04844"/>
    <w:rsid w:val="00D063C6"/>
    <w:rsid w:val="00D063FF"/>
    <w:rsid w:val="00D07760"/>
    <w:rsid w:val="00D11D36"/>
    <w:rsid w:val="00D21148"/>
    <w:rsid w:val="00D21C1B"/>
    <w:rsid w:val="00D2561F"/>
    <w:rsid w:val="00D27CE3"/>
    <w:rsid w:val="00D27F11"/>
    <w:rsid w:val="00D3380A"/>
    <w:rsid w:val="00D55541"/>
    <w:rsid w:val="00D566D8"/>
    <w:rsid w:val="00D61425"/>
    <w:rsid w:val="00D61D60"/>
    <w:rsid w:val="00D76D26"/>
    <w:rsid w:val="00D77CFA"/>
    <w:rsid w:val="00D827DB"/>
    <w:rsid w:val="00D82A5B"/>
    <w:rsid w:val="00D832F4"/>
    <w:rsid w:val="00D87CF4"/>
    <w:rsid w:val="00D92B70"/>
    <w:rsid w:val="00D97EAF"/>
    <w:rsid w:val="00DA2E36"/>
    <w:rsid w:val="00DA5F73"/>
    <w:rsid w:val="00DA781B"/>
    <w:rsid w:val="00DB1DCE"/>
    <w:rsid w:val="00DB5BF5"/>
    <w:rsid w:val="00DC282B"/>
    <w:rsid w:val="00DC61EF"/>
    <w:rsid w:val="00DC7804"/>
    <w:rsid w:val="00DD197D"/>
    <w:rsid w:val="00DD1D06"/>
    <w:rsid w:val="00DD3A8A"/>
    <w:rsid w:val="00DD41EF"/>
    <w:rsid w:val="00DD463A"/>
    <w:rsid w:val="00DD55CC"/>
    <w:rsid w:val="00DE5B0F"/>
    <w:rsid w:val="00DE7B18"/>
    <w:rsid w:val="00DF0F6F"/>
    <w:rsid w:val="00DF3C33"/>
    <w:rsid w:val="00DF4783"/>
    <w:rsid w:val="00E01A13"/>
    <w:rsid w:val="00E1214C"/>
    <w:rsid w:val="00E12AB6"/>
    <w:rsid w:val="00E16181"/>
    <w:rsid w:val="00E17CB8"/>
    <w:rsid w:val="00E226E8"/>
    <w:rsid w:val="00E23E18"/>
    <w:rsid w:val="00E440A3"/>
    <w:rsid w:val="00E45307"/>
    <w:rsid w:val="00E54223"/>
    <w:rsid w:val="00E61483"/>
    <w:rsid w:val="00E63C8B"/>
    <w:rsid w:val="00E65A5A"/>
    <w:rsid w:val="00E72AE6"/>
    <w:rsid w:val="00E75FB4"/>
    <w:rsid w:val="00E76586"/>
    <w:rsid w:val="00E77D3A"/>
    <w:rsid w:val="00E8050D"/>
    <w:rsid w:val="00E81412"/>
    <w:rsid w:val="00E847FC"/>
    <w:rsid w:val="00E86390"/>
    <w:rsid w:val="00E91A9F"/>
    <w:rsid w:val="00E96C5E"/>
    <w:rsid w:val="00EA0846"/>
    <w:rsid w:val="00EA31D9"/>
    <w:rsid w:val="00EA61C2"/>
    <w:rsid w:val="00EB3AFA"/>
    <w:rsid w:val="00EB517F"/>
    <w:rsid w:val="00EB6448"/>
    <w:rsid w:val="00EC2BB3"/>
    <w:rsid w:val="00EC4B09"/>
    <w:rsid w:val="00EC6026"/>
    <w:rsid w:val="00ED70DB"/>
    <w:rsid w:val="00EE06DC"/>
    <w:rsid w:val="00EE2612"/>
    <w:rsid w:val="00EE3A0E"/>
    <w:rsid w:val="00EE458A"/>
    <w:rsid w:val="00EF3B18"/>
    <w:rsid w:val="00EF7958"/>
    <w:rsid w:val="00F00963"/>
    <w:rsid w:val="00F04B15"/>
    <w:rsid w:val="00F054B6"/>
    <w:rsid w:val="00F07479"/>
    <w:rsid w:val="00F100CD"/>
    <w:rsid w:val="00F25B0C"/>
    <w:rsid w:val="00F31BA4"/>
    <w:rsid w:val="00F3241E"/>
    <w:rsid w:val="00F36CD8"/>
    <w:rsid w:val="00F46365"/>
    <w:rsid w:val="00F5146D"/>
    <w:rsid w:val="00F51D03"/>
    <w:rsid w:val="00F5416F"/>
    <w:rsid w:val="00F5778D"/>
    <w:rsid w:val="00F6352F"/>
    <w:rsid w:val="00F6613D"/>
    <w:rsid w:val="00F671C7"/>
    <w:rsid w:val="00F74EC3"/>
    <w:rsid w:val="00F8317D"/>
    <w:rsid w:val="00F84BBB"/>
    <w:rsid w:val="00F84EF9"/>
    <w:rsid w:val="00F87557"/>
    <w:rsid w:val="00F91299"/>
    <w:rsid w:val="00F96991"/>
    <w:rsid w:val="00FA01EB"/>
    <w:rsid w:val="00FA0360"/>
    <w:rsid w:val="00FA5738"/>
    <w:rsid w:val="00FB16E1"/>
    <w:rsid w:val="00FB179E"/>
    <w:rsid w:val="00FB1CCE"/>
    <w:rsid w:val="00FB229D"/>
    <w:rsid w:val="00FB30E4"/>
    <w:rsid w:val="00FB3FB4"/>
    <w:rsid w:val="00FB70C0"/>
    <w:rsid w:val="00FC3077"/>
    <w:rsid w:val="00FC799F"/>
    <w:rsid w:val="00FE1726"/>
    <w:rsid w:val="00FE358D"/>
    <w:rsid w:val="00FE6765"/>
    <w:rsid w:val="00FF083C"/>
    <w:rsid w:val="00FF2D9A"/>
    <w:rsid w:val="00FF4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F045"/>
  <w15:docId w15:val="{90CB35D9-ED3F-46F9-8E87-E009286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EDE"/>
    <w:rPr>
      <w:color w:val="0000FF"/>
      <w:u w:val="single"/>
    </w:rPr>
  </w:style>
  <w:style w:type="paragraph" w:styleId="a4">
    <w:name w:val="Body Text"/>
    <w:basedOn w:val="a"/>
    <w:link w:val="a5"/>
    <w:rsid w:val="008F1E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8F1EDE"/>
    <w:rPr>
      <w:rFonts w:ascii="Times New Roman" w:eastAsia="Andale Sans UI" w:hAnsi="Times New Roman" w:cs="Times New Roman"/>
      <w:kern w:val="1"/>
      <w:sz w:val="24"/>
      <w:szCs w:val="24"/>
    </w:rPr>
  </w:style>
  <w:style w:type="paragraph" w:styleId="a6">
    <w:name w:val="Title"/>
    <w:basedOn w:val="a"/>
    <w:next w:val="a7"/>
    <w:link w:val="a8"/>
    <w:qFormat/>
    <w:rsid w:val="008F1EDE"/>
    <w:pPr>
      <w:widowControl w:val="0"/>
      <w:suppressAutoHyphens/>
      <w:spacing w:after="0" w:line="240" w:lineRule="auto"/>
      <w:ind w:left="-142" w:firstLine="709"/>
      <w:jc w:val="center"/>
    </w:pPr>
    <w:rPr>
      <w:rFonts w:ascii="Times New Roman" w:eastAsia="Andale Sans UI" w:hAnsi="Times New Roman" w:cs="Times New Roman"/>
      <w:b/>
      <w:bCs/>
      <w:kern w:val="1"/>
      <w:sz w:val="23"/>
      <w:szCs w:val="23"/>
    </w:rPr>
  </w:style>
  <w:style w:type="character" w:customStyle="1" w:styleId="a8">
    <w:name w:val="Заголовок Знак"/>
    <w:basedOn w:val="a0"/>
    <w:link w:val="a6"/>
    <w:rsid w:val="008F1EDE"/>
    <w:rPr>
      <w:rFonts w:ascii="Times New Roman" w:eastAsia="Andale Sans UI" w:hAnsi="Times New Roman" w:cs="Times New Roman"/>
      <w:b/>
      <w:bCs/>
      <w:kern w:val="1"/>
      <w:sz w:val="23"/>
      <w:szCs w:val="23"/>
    </w:rPr>
  </w:style>
  <w:style w:type="paragraph" w:customStyle="1" w:styleId="21">
    <w:name w:val="Основной текст 21"/>
    <w:basedOn w:val="a"/>
    <w:rsid w:val="008F1EDE"/>
    <w:pPr>
      <w:suppressAutoHyphens/>
      <w:spacing w:after="0" w:line="240" w:lineRule="auto"/>
      <w:ind w:firstLine="567"/>
    </w:pPr>
    <w:rPr>
      <w:rFonts w:ascii="Times New Roman" w:eastAsia="Andale Sans UI" w:hAnsi="Times New Roman" w:cs="Times New Roman"/>
      <w:kern w:val="1"/>
      <w:sz w:val="26"/>
      <w:szCs w:val="26"/>
    </w:rPr>
  </w:style>
  <w:style w:type="paragraph" w:customStyle="1" w:styleId="31">
    <w:name w:val="Основной текст с отступом 31"/>
    <w:basedOn w:val="a"/>
    <w:rsid w:val="008F1EDE"/>
    <w:pPr>
      <w:widowControl w:val="0"/>
      <w:suppressAutoHyphens/>
      <w:spacing w:after="0" w:line="240" w:lineRule="auto"/>
      <w:ind w:left="-142" w:firstLine="709"/>
    </w:pPr>
    <w:rPr>
      <w:rFonts w:ascii="Times New Roman" w:eastAsia="Andale Sans UI" w:hAnsi="Times New Roman" w:cs="Times New Roman"/>
      <w:kern w:val="1"/>
      <w:sz w:val="23"/>
      <w:szCs w:val="23"/>
    </w:rPr>
  </w:style>
  <w:style w:type="paragraph" w:customStyle="1" w:styleId="210">
    <w:name w:val="Основной текст с отступом 21"/>
    <w:basedOn w:val="a"/>
    <w:rsid w:val="008F1EDE"/>
    <w:pPr>
      <w:widowControl w:val="0"/>
      <w:suppressAutoHyphens/>
      <w:spacing w:after="0" w:line="240" w:lineRule="auto"/>
      <w:ind w:firstLine="567"/>
    </w:pPr>
    <w:rPr>
      <w:rFonts w:ascii="Times New Roman" w:eastAsia="Andale Sans UI" w:hAnsi="Times New Roman" w:cs="Times New Roman"/>
      <w:kern w:val="1"/>
      <w:sz w:val="23"/>
      <w:szCs w:val="23"/>
    </w:rPr>
  </w:style>
  <w:style w:type="paragraph" w:styleId="a9">
    <w:name w:val="header"/>
    <w:basedOn w:val="a"/>
    <w:link w:val="aa"/>
    <w:uiPriority w:val="99"/>
    <w:semiHidden/>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a">
    <w:name w:val="Верхний колонтитул Знак"/>
    <w:basedOn w:val="a0"/>
    <w:link w:val="a9"/>
    <w:uiPriority w:val="99"/>
    <w:semiHidden/>
    <w:rsid w:val="008F1EDE"/>
    <w:rPr>
      <w:rFonts w:ascii="Times New Roman" w:eastAsia="Andale Sans UI" w:hAnsi="Times New Roman" w:cs="Times New Roman"/>
      <w:kern w:val="1"/>
      <w:sz w:val="24"/>
      <w:szCs w:val="24"/>
    </w:rPr>
  </w:style>
  <w:style w:type="paragraph" w:styleId="ab">
    <w:name w:val="footer"/>
    <w:basedOn w:val="a"/>
    <w:link w:val="ac"/>
    <w:uiPriority w:val="99"/>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c">
    <w:name w:val="Нижний колонтитул Знак"/>
    <w:basedOn w:val="a0"/>
    <w:link w:val="ab"/>
    <w:uiPriority w:val="99"/>
    <w:rsid w:val="008F1EDE"/>
    <w:rPr>
      <w:rFonts w:ascii="Times New Roman" w:eastAsia="Andale Sans UI" w:hAnsi="Times New Roman" w:cs="Times New Roman"/>
      <w:kern w:val="1"/>
      <w:sz w:val="24"/>
      <w:szCs w:val="24"/>
    </w:rPr>
  </w:style>
  <w:style w:type="paragraph" w:styleId="a7">
    <w:name w:val="Subtitle"/>
    <w:basedOn w:val="a"/>
    <w:next w:val="a"/>
    <w:link w:val="ad"/>
    <w:uiPriority w:val="11"/>
    <w:qFormat/>
    <w:rsid w:val="008F1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7"/>
    <w:uiPriority w:val="11"/>
    <w:rsid w:val="008F1ED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DD55CC"/>
  </w:style>
  <w:style w:type="table" w:styleId="ae">
    <w:name w:val="Table Grid"/>
    <w:basedOn w:val="a1"/>
    <w:uiPriority w:val="59"/>
    <w:rsid w:val="007A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1"/>
    <w:qFormat/>
    <w:rsid w:val="008D736C"/>
    <w:pPr>
      <w:ind w:left="720"/>
      <w:contextualSpacing/>
    </w:pPr>
  </w:style>
  <w:style w:type="paragraph" w:styleId="af0">
    <w:name w:val="Balloon Text"/>
    <w:basedOn w:val="a"/>
    <w:link w:val="af1"/>
    <w:uiPriority w:val="99"/>
    <w:semiHidden/>
    <w:unhideWhenUsed/>
    <w:rsid w:val="001B248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B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9</Pages>
  <Words>5351</Words>
  <Characters>30504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NOVO</cp:lastModifiedBy>
  <cp:revision>100</cp:revision>
  <cp:lastPrinted>2021-12-17T09:47:00Z</cp:lastPrinted>
  <dcterms:created xsi:type="dcterms:W3CDTF">2021-10-22T07:21:00Z</dcterms:created>
  <dcterms:modified xsi:type="dcterms:W3CDTF">2022-05-31T13:57:00Z</dcterms:modified>
</cp:coreProperties>
</file>